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7F1F05" w:rsidP="4295C904" w:rsidRDefault="007F1F05" w14:paraId="21AFF89B" wp14:textId="51F245FF">
      <w:pPr>
        <w:jc w:val="center"/>
        <w:outlineLvl w:val="0"/>
        <w:rPr>
          <w:rFonts w:ascii="Arial" w:hAnsi="Arial" w:cs="Arial"/>
          <w:b w:val="1"/>
          <w:bCs w:val="1"/>
          <w:sz w:val="32"/>
          <w:szCs w:val="32"/>
        </w:rPr>
      </w:pPr>
      <w:r w:rsidRPr="4295C904" w:rsidR="007F1F05">
        <w:rPr>
          <w:rFonts w:ascii="Arial" w:hAnsi="Arial" w:cs="Arial"/>
          <w:b w:val="1"/>
          <w:bCs w:val="1"/>
          <w:sz w:val="32"/>
          <w:szCs w:val="32"/>
        </w:rPr>
        <w:t xml:space="preserve">Hausregeltest Nr. </w:t>
      </w:r>
      <w:r w:rsidRPr="4295C904" w:rsidR="00762861">
        <w:rPr>
          <w:rFonts w:ascii="Arial" w:hAnsi="Arial" w:cs="Arial"/>
          <w:b w:val="1"/>
          <w:bCs w:val="1"/>
          <w:sz w:val="32"/>
          <w:szCs w:val="32"/>
        </w:rPr>
        <w:t>1</w:t>
      </w:r>
      <w:r w:rsidRPr="4295C904" w:rsidR="000C42DD">
        <w:rPr>
          <w:rFonts w:ascii="Arial" w:hAnsi="Arial" w:cs="Arial"/>
          <w:b w:val="1"/>
          <w:bCs w:val="1"/>
          <w:sz w:val="32"/>
          <w:szCs w:val="32"/>
        </w:rPr>
        <w:t xml:space="preserve"> / Saison </w:t>
      </w:r>
      <w:r w:rsidRPr="4295C904" w:rsidR="00213422">
        <w:rPr>
          <w:rFonts w:ascii="Arial" w:hAnsi="Arial" w:cs="Arial"/>
          <w:b w:val="1"/>
          <w:bCs w:val="1"/>
          <w:sz w:val="32"/>
          <w:szCs w:val="32"/>
        </w:rPr>
        <w:t>20</w:t>
      </w:r>
      <w:r w:rsidRPr="4295C904" w:rsidR="005F0F18">
        <w:rPr>
          <w:rFonts w:ascii="Arial" w:hAnsi="Arial" w:cs="Arial"/>
          <w:b w:val="1"/>
          <w:bCs w:val="1"/>
          <w:sz w:val="32"/>
          <w:szCs w:val="32"/>
        </w:rPr>
        <w:t>2</w:t>
      </w:r>
      <w:r w:rsidRPr="4295C904" w:rsidR="1EE263CF">
        <w:rPr>
          <w:rFonts w:ascii="Arial" w:hAnsi="Arial" w:cs="Arial"/>
          <w:b w:val="1"/>
          <w:bCs w:val="1"/>
          <w:sz w:val="32"/>
          <w:szCs w:val="32"/>
        </w:rPr>
        <w:t>4</w:t>
      </w:r>
      <w:r w:rsidRPr="4295C904" w:rsidR="000C42DD">
        <w:rPr>
          <w:rFonts w:ascii="Arial" w:hAnsi="Arial" w:cs="Arial"/>
          <w:b w:val="1"/>
          <w:bCs w:val="1"/>
          <w:sz w:val="32"/>
          <w:szCs w:val="32"/>
        </w:rPr>
        <w:t>/</w:t>
      </w:r>
      <w:r w:rsidRPr="4295C904" w:rsidR="00316646">
        <w:rPr>
          <w:rFonts w:ascii="Arial" w:hAnsi="Arial" w:cs="Arial"/>
          <w:b w:val="1"/>
          <w:bCs w:val="1"/>
          <w:sz w:val="32"/>
          <w:szCs w:val="32"/>
        </w:rPr>
        <w:t>2</w:t>
      </w:r>
      <w:r w:rsidRPr="4295C904" w:rsidR="3B1B9796">
        <w:rPr>
          <w:rFonts w:ascii="Arial" w:hAnsi="Arial" w:cs="Arial"/>
          <w:b w:val="1"/>
          <w:bCs w:val="1"/>
          <w:sz w:val="32"/>
          <w:szCs w:val="32"/>
        </w:rPr>
        <w:t>5</w:t>
      </w:r>
      <w:r w:rsidRPr="4295C904" w:rsidR="000C42DD">
        <w:rPr>
          <w:rFonts w:ascii="Arial" w:hAnsi="Arial" w:cs="Arial"/>
          <w:b w:val="1"/>
          <w:bCs w:val="1"/>
          <w:sz w:val="32"/>
          <w:szCs w:val="32"/>
        </w:rPr>
        <w:t xml:space="preserve"> </w:t>
      </w:r>
    </w:p>
    <w:p xmlns:wp14="http://schemas.microsoft.com/office/word/2010/wordml" w:rsidR="007F1F05" w:rsidRDefault="007F1F05" w14:paraId="672A6659" wp14:textId="77777777">
      <w:pPr>
        <w:jc w:val="center"/>
        <w:outlineLvl w:val="0"/>
        <w:rPr>
          <w:rFonts w:ascii="Arial" w:hAnsi="Arial" w:cs="Arial"/>
          <w:b/>
          <w:szCs w:val="32"/>
        </w:rPr>
      </w:pPr>
    </w:p>
    <w:tbl>
      <w:tblPr>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65"/>
        <w:gridCol w:w="9729"/>
      </w:tblGrid>
      <w:tr xmlns:wp14="http://schemas.microsoft.com/office/word/2010/wordml" w:rsidRPr="0077344D" w:rsidR="00F11516" w:rsidTr="6056869A" w14:paraId="4E2675B2"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5B4507BE" wp14:textId="77777777">
            <w:pPr>
              <w:spacing w:before="120" w:after="120" w:line="240" w:lineRule="atLeast"/>
              <w:jc w:val="center"/>
              <w:rPr>
                <w:rFonts w:ascii="Arial" w:hAnsi="Arial" w:cs="Arial"/>
                <w:sz w:val="22"/>
                <w:szCs w:val="22"/>
              </w:rPr>
            </w:pPr>
            <w:r w:rsidRPr="007D4068">
              <w:rPr>
                <w:rFonts w:ascii="Arial" w:hAnsi="Arial" w:cs="Arial"/>
                <w:sz w:val="22"/>
                <w:szCs w:val="22"/>
              </w:rPr>
              <w:t>01</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34D28212" wp14:textId="2A4385AF">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noProof w:val="0"/>
                <w:color w:val="212529"/>
                <w:sz w:val="22"/>
                <w:szCs w:val="22"/>
                <w:lang w:val="de-DE"/>
              </w:rPr>
            </w:pPr>
            <w:r w:rsidRPr="4295C904" w:rsidR="201D84FC">
              <w:rPr>
                <w:rFonts w:ascii="Arial" w:hAnsi="Arial" w:eastAsia="Arial" w:cs="Arial"/>
                <w:b w:val="0"/>
                <w:bCs w:val="0"/>
                <w:i w:val="0"/>
                <w:iCs w:val="0"/>
                <w:caps w:val="0"/>
                <w:smallCaps w:val="0"/>
                <w:noProof w:val="0"/>
                <w:color w:val="212529"/>
                <w:sz w:val="22"/>
                <w:szCs w:val="22"/>
                <w:lang w:val="de-DE"/>
              </w:rPr>
              <w:t>Bei einer Auswechselung stellt der Schiedsrichter fest, dass der Spieler Schienbeinschoner trägt, die kaum größer sind als ein 2 Euro-Stück. Darauf angesprochen erwidert der Spieler, dass Schienbeinschoner, die größer sind, ihn stören und er diese für ausreichend hält. Wie verhält sich der Schiedsrichter?</w:t>
            </w:r>
          </w:p>
        </w:tc>
      </w:tr>
      <w:tr xmlns:wp14="http://schemas.microsoft.com/office/word/2010/wordml" w:rsidRPr="0077344D" w:rsidR="00F11516" w:rsidTr="6056869A" w14:paraId="766C665F"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0A37501D"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5B70E31D" w:rsidRDefault="005F3E3D" w14:paraId="6E45D2BD" wp14:textId="06F4ACAC">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noProof w:val="0"/>
                <w:color w:val="212529"/>
                <w:sz w:val="22"/>
                <w:szCs w:val="22"/>
                <w:lang w:val="de-DE"/>
              </w:rPr>
            </w:pPr>
          </w:p>
        </w:tc>
      </w:tr>
      <w:tr xmlns:wp14="http://schemas.microsoft.com/office/word/2010/wordml" w:rsidRPr="0077344D" w:rsidR="00F11516" w:rsidTr="6056869A" w14:paraId="50F7631A"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385FFFD4" wp14:textId="77777777">
            <w:pPr>
              <w:spacing w:before="120" w:after="120" w:line="240" w:lineRule="atLeast"/>
              <w:jc w:val="center"/>
              <w:rPr>
                <w:rFonts w:ascii="Arial" w:hAnsi="Arial" w:cs="Arial"/>
                <w:sz w:val="22"/>
                <w:szCs w:val="22"/>
              </w:rPr>
            </w:pPr>
            <w:r w:rsidRPr="007D4068">
              <w:rPr>
                <w:rFonts w:ascii="Arial" w:hAnsi="Arial" w:cs="Arial"/>
                <w:sz w:val="22"/>
                <w:szCs w:val="22"/>
              </w:rPr>
              <w:t>02</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765180CC" wp14:textId="3D39C64D">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noProof w:val="0"/>
                <w:color w:val="212529"/>
                <w:sz w:val="22"/>
                <w:szCs w:val="22"/>
                <w:lang w:val="de-DE"/>
              </w:rPr>
            </w:pPr>
            <w:r w:rsidRPr="4295C904" w:rsidR="71E730FF">
              <w:rPr>
                <w:rFonts w:ascii="Arial" w:hAnsi="Arial" w:eastAsia="Arial" w:cs="Arial"/>
                <w:b w:val="0"/>
                <w:bCs w:val="0"/>
                <w:i w:val="0"/>
                <w:iCs w:val="0"/>
                <w:caps w:val="0"/>
                <w:smallCaps w:val="0"/>
                <w:noProof w:val="0"/>
                <w:color w:val="212529"/>
                <w:sz w:val="22"/>
                <w:szCs w:val="22"/>
                <w:lang w:val="de-DE"/>
              </w:rPr>
              <w:t>Bei einem Eckstoß legt der Spieler den Ball einige Zentimeter außerhalb des Teilkreises auf den Boden. Der Ball überragt aber mit seiner Hülle noch die Linie. Der Schiedsrichter moniert die Lage, agiert er hier richtig?</w:t>
            </w:r>
          </w:p>
        </w:tc>
      </w:tr>
      <w:tr xmlns:wp14="http://schemas.microsoft.com/office/word/2010/wordml" w:rsidRPr="0077344D" w:rsidR="00F11516" w:rsidTr="6056869A" w14:paraId="0FC38812"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02EB378F"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5881FCBD" wp14:textId="668A94AC">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36D2B2A7"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5DBBC919" wp14:textId="77777777">
            <w:pPr>
              <w:spacing w:before="120" w:after="120" w:line="240" w:lineRule="atLeast"/>
              <w:jc w:val="center"/>
              <w:rPr>
                <w:rFonts w:ascii="Arial" w:hAnsi="Arial" w:cs="Arial"/>
                <w:sz w:val="22"/>
                <w:szCs w:val="22"/>
              </w:rPr>
            </w:pPr>
            <w:r w:rsidRPr="007D4068">
              <w:rPr>
                <w:rFonts w:ascii="Arial" w:hAnsi="Arial" w:cs="Arial"/>
                <w:sz w:val="22"/>
                <w:szCs w:val="22"/>
              </w:rPr>
              <w:t xml:space="preserve">03 </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7C0886A0" wp14:textId="1711B707">
            <w:pPr>
              <w:pStyle w:val="Standard"/>
              <w:spacing w:before="120" w:after="120" w:line="240" w:lineRule="atLeast"/>
              <w:rPr>
                <w:rFonts w:ascii="Arial" w:hAnsi="Arial" w:eastAsia="Arial" w:cs="Arial"/>
                <w:noProof w:val="0"/>
                <w:sz w:val="22"/>
                <w:szCs w:val="22"/>
                <w:lang w:val="de-DE"/>
              </w:rPr>
            </w:pPr>
            <w:r w:rsidRPr="4295C904" w:rsidR="125F30D7">
              <w:rPr>
                <w:rFonts w:ascii="Arial" w:hAnsi="Arial" w:eastAsia="Arial" w:cs="Arial"/>
                <w:b w:val="0"/>
                <w:bCs w:val="0"/>
                <w:i w:val="0"/>
                <w:iCs w:val="0"/>
                <w:caps w:val="0"/>
                <w:smallCaps w:val="0"/>
                <w:noProof w:val="0"/>
                <w:color w:val="212529"/>
                <w:sz w:val="22"/>
                <w:szCs w:val="22"/>
                <w:lang w:val="de-DE"/>
              </w:rPr>
              <w:t>Beim Strafstoß legt sich der Spieler den Ball so hin, dass er nicht auf dem Elfmeterpunkt liegt, aber mit seiner Hülle den Elfmeterpunkt um wenige Zentimeter überragt. Ist das in Ordnung?</w:t>
            </w:r>
          </w:p>
        </w:tc>
      </w:tr>
      <w:tr xmlns:wp14="http://schemas.microsoft.com/office/word/2010/wordml" w:rsidRPr="0077344D" w:rsidR="00F11516" w:rsidTr="6056869A" w14:paraId="458947C2"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5A39BBE3"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4A112177" wp14:textId="189BB539">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63EBAD7D"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5464B667" wp14:textId="77777777">
            <w:pPr>
              <w:spacing w:before="120" w:after="120" w:line="240" w:lineRule="atLeast"/>
              <w:jc w:val="center"/>
              <w:rPr>
                <w:rFonts w:ascii="Arial" w:hAnsi="Arial" w:cs="Arial"/>
                <w:sz w:val="22"/>
                <w:szCs w:val="22"/>
              </w:rPr>
            </w:pPr>
            <w:r w:rsidRPr="007D4068">
              <w:rPr>
                <w:rFonts w:ascii="Arial" w:hAnsi="Arial" w:cs="Arial"/>
                <w:sz w:val="22"/>
                <w:szCs w:val="22"/>
              </w:rPr>
              <w:t>04</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046BE144" wp14:textId="3EF09D5F">
            <w:pPr>
              <w:pStyle w:val="Kopfzeile"/>
              <w:tabs>
                <w:tab w:val="clear" w:pos="4536"/>
                <w:tab w:val="clear" w:pos="9072"/>
              </w:tabs>
              <w:spacing w:before="120" w:after="120" w:line="240" w:lineRule="atLeast"/>
              <w:rPr>
                <w:rFonts w:ascii="Arial" w:hAnsi="Arial" w:eastAsia="Arial" w:cs="Arial"/>
                <w:noProof w:val="0"/>
                <w:sz w:val="22"/>
                <w:szCs w:val="22"/>
                <w:lang w:val="de-DE"/>
              </w:rPr>
            </w:pPr>
            <w:r w:rsidRPr="4295C904" w:rsidR="0D7A8385">
              <w:rPr>
                <w:rFonts w:ascii="Arial" w:hAnsi="Arial" w:eastAsia="Arial" w:cs="Arial"/>
                <w:b w:val="0"/>
                <w:bCs w:val="0"/>
                <w:i w:val="0"/>
                <w:iCs w:val="0"/>
                <w:caps w:val="0"/>
                <w:smallCaps w:val="0"/>
                <w:noProof w:val="0"/>
                <w:color w:val="212529"/>
                <w:sz w:val="22"/>
                <w:szCs w:val="22"/>
                <w:lang w:val="de-DE"/>
              </w:rPr>
              <w:t>Bei einem Schuss aufs Tor, bei dem noch einige Spieler auf der Torraumlinie stehen und der Torhüter dahinter, blockt ein Spieler auf Höhe des Strafstoßpunktes den Ball, indem er schon zuvor mit abgespreizten Armen sich dem Stürmer in den Weg stellt. Wie entscheidet der Schiedsrichter?</w:t>
            </w:r>
          </w:p>
        </w:tc>
      </w:tr>
      <w:tr xmlns:wp14="http://schemas.microsoft.com/office/word/2010/wordml" w:rsidRPr="0077344D" w:rsidR="00F11516" w:rsidTr="6056869A" w14:paraId="55A88BF8"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72A3D3EC"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7E202766" wp14:textId="24B3D00E">
            <w:pPr>
              <w:pStyle w:val="NO"/>
              <w:spacing w:before="120" w:after="120" w:line="240" w:lineRule="atLeast"/>
              <w:rPr>
                <w:rFonts w:ascii="Arial" w:hAnsi="Arial" w:eastAsia="Arial" w:cs="Arial"/>
                <w:sz w:val="22"/>
                <w:szCs w:val="22"/>
              </w:rPr>
            </w:pPr>
          </w:p>
        </w:tc>
      </w:tr>
      <w:tr xmlns:wp14="http://schemas.microsoft.com/office/word/2010/wordml" w:rsidRPr="0077344D" w:rsidR="00F11516" w:rsidTr="6056869A" w14:paraId="5BBB549A"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1569879C" wp14:textId="77777777">
            <w:pPr>
              <w:spacing w:before="120" w:after="120" w:line="240" w:lineRule="atLeast"/>
              <w:jc w:val="center"/>
              <w:rPr>
                <w:rFonts w:ascii="Arial" w:hAnsi="Arial" w:cs="Arial"/>
                <w:sz w:val="22"/>
                <w:szCs w:val="22"/>
              </w:rPr>
            </w:pPr>
            <w:r w:rsidRPr="007D4068">
              <w:rPr>
                <w:rFonts w:ascii="Arial" w:hAnsi="Arial" w:cs="Arial"/>
                <w:sz w:val="22"/>
                <w:szCs w:val="22"/>
              </w:rPr>
              <w:t>05</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26741241" wp14:textId="1790DAD4">
            <w:pPr>
              <w:pStyle w:val="Kopfzeile"/>
              <w:tabs>
                <w:tab w:val="clear" w:pos="4536"/>
                <w:tab w:val="clear" w:pos="9072"/>
              </w:tabs>
              <w:spacing w:before="120" w:after="120" w:line="240" w:lineRule="atLeast"/>
              <w:rPr>
                <w:rFonts w:ascii="Arial" w:hAnsi="Arial" w:eastAsia="Arial" w:cs="Arial"/>
                <w:noProof w:val="0"/>
                <w:sz w:val="22"/>
                <w:szCs w:val="22"/>
                <w:lang w:val="de-DE"/>
              </w:rPr>
            </w:pPr>
            <w:r w:rsidRPr="4295C904" w:rsidR="61E58BE2">
              <w:rPr>
                <w:rFonts w:ascii="Arial" w:hAnsi="Arial" w:eastAsia="Arial" w:cs="Arial"/>
                <w:b w:val="0"/>
                <w:bCs w:val="0"/>
                <w:i w:val="0"/>
                <w:iCs w:val="0"/>
                <w:caps w:val="0"/>
                <w:smallCaps w:val="0"/>
                <w:noProof w:val="0"/>
                <w:color w:val="212529"/>
                <w:sz w:val="22"/>
                <w:szCs w:val="22"/>
                <w:lang w:val="de-DE"/>
              </w:rPr>
              <w:t>Bei einem Schuss aufs Tor ist der Torhüter bereits geschlagen. Der auf der Torlinie stehende Verteidiger springt nun nach den in den Torwinkel fliegenden Ball und lenkt ihn mit der Faust in Torwartmanier über die Latte. Wie entscheidet der Schiedsrichter?</w:t>
            </w:r>
          </w:p>
        </w:tc>
      </w:tr>
      <w:tr xmlns:wp14="http://schemas.microsoft.com/office/word/2010/wordml" w:rsidRPr="0077344D" w:rsidR="00F11516" w:rsidTr="6056869A" w14:paraId="25AE39D9"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0E27B00A"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0639F894" wp14:textId="0EAF6BDE">
            <w:pPr>
              <w:pStyle w:val="NO"/>
              <w:spacing w:before="120" w:after="120" w:line="240" w:lineRule="atLeast"/>
              <w:rPr>
                <w:rFonts w:ascii="Arial" w:hAnsi="Arial" w:eastAsia="Arial" w:cs="Arial"/>
                <w:sz w:val="22"/>
                <w:szCs w:val="22"/>
              </w:rPr>
            </w:pPr>
          </w:p>
        </w:tc>
      </w:tr>
      <w:tr xmlns:wp14="http://schemas.microsoft.com/office/word/2010/wordml" w:rsidRPr="0077344D" w:rsidR="00F11516" w:rsidTr="6056869A" w14:paraId="077473D3"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464BA300" wp14:textId="77777777">
            <w:pPr>
              <w:spacing w:before="120" w:after="120" w:line="240" w:lineRule="atLeast"/>
              <w:jc w:val="center"/>
              <w:rPr>
                <w:rFonts w:ascii="Arial" w:hAnsi="Arial" w:cs="Arial"/>
                <w:sz w:val="22"/>
                <w:szCs w:val="22"/>
              </w:rPr>
            </w:pPr>
            <w:r>
              <w:rPr>
                <w:rFonts w:ascii="Arial" w:hAnsi="Arial" w:cs="Arial"/>
                <w:sz w:val="22"/>
                <w:szCs w:val="22"/>
              </w:rPr>
              <w:t>06</w:t>
            </w:r>
            <w:r w:rsidRPr="007D4068">
              <w:rPr>
                <w:rFonts w:ascii="Arial" w:hAnsi="Arial" w:cs="Arial"/>
                <w:sz w:val="22"/>
                <w:szCs w:val="22"/>
              </w:rPr>
              <w:t xml:space="preserve"> </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25A3BAFC" wp14:textId="2A1FDCC1">
            <w:pPr>
              <w:pStyle w:val="Standard"/>
              <w:spacing w:before="120" w:after="120" w:line="240" w:lineRule="atLeast"/>
              <w:rPr>
                <w:rFonts w:ascii="Arial" w:hAnsi="Arial" w:eastAsia="Arial" w:cs="Arial"/>
                <w:noProof w:val="0"/>
                <w:sz w:val="22"/>
                <w:szCs w:val="22"/>
                <w:lang w:val="de-DE"/>
              </w:rPr>
            </w:pPr>
            <w:r w:rsidRPr="4295C904" w:rsidR="619BB4FD">
              <w:rPr>
                <w:rFonts w:ascii="Arial" w:hAnsi="Arial" w:eastAsia="Arial" w:cs="Arial"/>
                <w:b w:val="0"/>
                <w:bCs w:val="0"/>
                <w:i w:val="0"/>
                <w:iCs w:val="0"/>
                <w:caps w:val="0"/>
                <w:smallCaps w:val="0"/>
                <w:noProof w:val="0"/>
                <w:color w:val="212529"/>
                <w:sz w:val="22"/>
                <w:szCs w:val="22"/>
                <w:lang w:val="de-DE"/>
              </w:rPr>
              <w:t>Bei einem Schuss aufs Tor steht der Verteidiger bereits mit abgespreizten Armen vor dem Schützen, bevor dieser schießt. Er hält dabei den Ball auf, der sonst ins Tor gegangen wäre. Wie reagiert der Schiedsrichter?</w:t>
            </w:r>
          </w:p>
        </w:tc>
      </w:tr>
      <w:tr xmlns:wp14="http://schemas.microsoft.com/office/word/2010/wordml" w:rsidRPr="0077344D" w:rsidR="00F11516" w:rsidTr="6056869A" w14:paraId="24B8724C"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44EAFD9C"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06EBB9BD" wp14:textId="4B2762A2">
            <w:pPr>
              <w:pStyle w:val="NO"/>
              <w:spacing w:before="120" w:after="120" w:line="240" w:lineRule="atLeast"/>
              <w:rPr>
                <w:rFonts w:ascii="Arial" w:hAnsi="Arial" w:eastAsia="Arial" w:cs="Arial"/>
                <w:sz w:val="22"/>
                <w:szCs w:val="22"/>
              </w:rPr>
            </w:pPr>
          </w:p>
        </w:tc>
      </w:tr>
      <w:tr xmlns:wp14="http://schemas.microsoft.com/office/word/2010/wordml" w:rsidRPr="0077344D" w:rsidR="00F11516" w:rsidTr="6056869A" w14:paraId="3C9C1235"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05988CCC" wp14:textId="77777777">
            <w:pPr>
              <w:spacing w:before="120" w:after="120" w:line="240" w:lineRule="atLeast"/>
              <w:jc w:val="center"/>
              <w:rPr>
                <w:rFonts w:ascii="Arial" w:hAnsi="Arial" w:cs="Arial"/>
                <w:sz w:val="22"/>
                <w:szCs w:val="22"/>
              </w:rPr>
            </w:pPr>
            <w:r w:rsidRPr="007D4068">
              <w:rPr>
                <w:rFonts w:ascii="Arial" w:hAnsi="Arial" w:cs="Arial"/>
                <w:sz w:val="22"/>
                <w:szCs w:val="22"/>
              </w:rPr>
              <w:t>07</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0D83E07E" wp14:textId="7AEBC981">
            <w:pPr>
              <w:pStyle w:val="Standard"/>
              <w:spacing w:before="120" w:after="120" w:line="240" w:lineRule="atLeast"/>
              <w:rPr>
                <w:rFonts w:ascii="Arial" w:hAnsi="Arial" w:eastAsia="Arial" w:cs="Arial"/>
                <w:noProof w:val="0"/>
                <w:sz w:val="22"/>
                <w:szCs w:val="22"/>
                <w:lang w:val="de-DE"/>
              </w:rPr>
            </w:pPr>
            <w:r w:rsidRPr="4295C904" w:rsidR="5BBA75A6">
              <w:rPr>
                <w:rFonts w:ascii="Arial" w:hAnsi="Arial" w:eastAsia="Arial" w:cs="Arial"/>
                <w:b w:val="0"/>
                <w:bCs w:val="0"/>
                <w:i w:val="0"/>
                <w:iCs w:val="0"/>
                <w:caps w:val="0"/>
                <w:smallCaps w:val="0"/>
                <w:noProof w:val="0"/>
                <w:color w:val="212529"/>
                <w:sz w:val="22"/>
                <w:szCs w:val="22"/>
                <w:lang w:val="de-DE"/>
              </w:rPr>
              <w:t xml:space="preserve">Bei einer Strafstoßausführung laufen sowohl ein Stürmer wie auch ein Verteidiger zu früh in den Strafraum, der Ball wird vom Schützen am Tor vorbeigeschossen, ohne dass </w:t>
            </w:r>
            <w:r w:rsidRPr="4295C904" w:rsidR="5BBA75A6">
              <w:rPr>
                <w:rFonts w:ascii="Arial" w:hAnsi="Arial" w:eastAsia="Arial" w:cs="Arial"/>
                <w:b w:val="0"/>
                <w:bCs w:val="0"/>
                <w:i w:val="0"/>
                <w:iCs w:val="0"/>
                <w:caps w:val="0"/>
                <w:smallCaps w:val="0"/>
                <w:noProof w:val="0"/>
                <w:color w:val="212529"/>
                <w:sz w:val="22"/>
                <w:szCs w:val="22"/>
                <w:lang w:val="de-DE"/>
              </w:rPr>
              <w:t>beide Einfluss</w:t>
            </w:r>
            <w:r w:rsidRPr="4295C904" w:rsidR="5BBA75A6">
              <w:rPr>
                <w:rFonts w:ascii="Arial" w:hAnsi="Arial" w:eastAsia="Arial" w:cs="Arial"/>
                <w:b w:val="0"/>
                <w:bCs w:val="0"/>
                <w:i w:val="0"/>
                <w:iCs w:val="0"/>
                <w:caps w:val="0"/>
                <w:smallCaps w:val="0"/>
                <w:noProof w:val="0"/>
                <w:color w:val="212529"/>
                <w:sz w:val="22"/>
                <w:szCs w:val="22"/>
                <w:lang w:val="de-DE"/>
              </w:rPr>
              <w:t xml:space="preserve"> auf das Spielgeschehen nehmen. Wie hat der Schiedsrichter zu entscheiden?</w:t>
            </w:r>
          </w:p>
        </w:tc>
      </w:tr>
      <w:tr xmlns:wp14="http://schemas.microsoft.com/office/word/2010/wordml" w:rsidRPr="0077344D" w:rsidR="00F11516" w:rsidTr="6056869A" w14:paraId="0C6837D2"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45FB0818"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37163277" wp14:textId="4D0F0BEE">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5FF065C4"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5DA17688" wp14:textId="77777777">
            <w:pPr>
              <w:spacing w:before="120" w:after="120" w:line="240" w:lineRule="atLeast"/>
              <w:jc w:val="center"/>
              <w:rPr>
                <w:rFonts w:ascii="Arial" w:hAnsi="Arial" w:cs="Arial"/>
                <w:sz w:val="22"/>
                <w:szCs w:val="22"/>
              </w:rPr>
            </w:pPr>
            <w:r w:rsidRPr="007D4068">
              <w:rPr>
                <w:rFonts w:ascii="Arial" w:hAnsi="Arial" w:cs="Arial"/>
                <w:sz w:val="22"/>
                <w:szCs w:val="22"/>
              </w:rPr>
              <w:t>08</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437B2B6A" wp14:textId="45C6B12D">
            <w:pPr>
              <w:spacing w:before="120" w:after="120" w:line="240" w:lineRule="atLeast"/>
              <w:rPr>
                <w:rFonts w:ascii="Arial" w:hAnsi="Arial" w:eastAsia="Arial" w:cs="Arial"/>
                <w:sz w:val="22"/>
                <w:szCs w:val="22"/>
              </w:rPr>
            </w:pPr>
            <w:r w:rsidRPr="4295C904" w:rsidR="576F7906">
              <w:rPr>
                <w:rFonts w:ascii="Arial" w:hAnsi="Arial" w:eastAsia="Arial" w:cs="Arial"/>
                <w:sz w:val="22"/>
                <w:szCs w:val="22"/>
              </w:rPr>
              <w:t>In einem A-Liga-Spiel hat ein Spieler eine 10 Minuten Zeitstrafe erhalten. Wann darf der Spieler wieder ins Spiel eintreten?</w:t>
            </w:r>
          </w:p>
        </w:tc>
      </w:tr>
      <w:tr xmlns:wp14="http://schemas.microsoft.com/office/word/2010/wordml" w:rsidRPr="0077344D" w:rsidR="00F11516" w:rsidTr="6056869A" w14:paraId="607B3FB4"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53128261"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3CFF4F21" wp14:textId="12900A62">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70066FCA"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28B3F3FC" wp14:textId="77777777">
            <w:pPr>
              <w:spacing w:before="120" w:after="120" w:line="240" w:lineRule="atLeast"/>
              <w:jc w:val="center"/>
              <w:rPr>
                <w:rFonts w:ascii="Arial" w:hAnsi="Arial" w:cs="Arial"/>
                <w:sz w:val="22"/>
                <w:szCs w:val="22"/>
              </w:rPr>
            </w:pPr>
            <w:r w:rsidRPr="007D4068">
              <w:rPr>
                <w:rFonts w:ascii="Arial" w:hAnsi="Arial" w:cs="Arial"/>
                <w:sz w:val="22"/>
                <w:szCs w:val="22"/>
              </w:rPr>
              <w:t>09</w:t>
            </w: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1D420C5E" wp14:textId="6AA3CCC1">
            <w:pPr>
              <w:autoSpaceDE w:val="0"/>
              <w:autoSpaceDN w:val="0"/>
              <w:adjustRightInd w:val="0"/>
              <w:spacing w:before="120" w:after="120" w:line="240" w:lineRule="atLeast"/>
              <w:rPr>
                <w:rFonts w:ascii="Arial" w:hAnsi="Arial" w:eastAsia="Arial" w:cs="Arial"/>
                <w:sz w:val="22"/>
                <w:szCs w:val="22"/>
              </w:rPr>
            </w:pPr>
            <w:r w:rsidRPr="4295C904" w:rsidR="0A5E27EA">
              <w:rPr>
                <w:rFonts w:ascii="Arial" w:hAnsi="Arial" w:eastAsia="Arial" w:cs="Arial"/>
                <w:sz w:val="22"/>
                <w:szCs w:val="22"/>
              </w:rPr>
              <w:t>Ein Spieler verliert in einem schnellen Spiel einen Schuh. Das Spiel läuft weiter und der Spieler nimmt seinen Schuh in die Hand und läuft dem Spiel hinterher. Das Spiel geht jeweils einmal sch</w:t>
            </w:r>
            <w:r w:rsidRPr="4295C904" w:rsidR="2737881D">
              <w:rPr>
                <w:rFonts w:ascii="Arial" w:hAnsi="Arial" w:eastAsia="Arial" w:cs="Arial"/>
                <w:sz w:val="22"/>
                <w:szCs w:val="22"/>
              </w:rPr>
              <w:t xml:space="preserve">nell in die eine Richtung und auch wieder zurück. Eine Spielunterbrechung ist nicht erfolgt. Der Spieler hat nun seinen Schuh immer noch in der Hand, was der SR erkennt und er unterbricht nun das </w:t>
            </w:r>
            <w:r w:rsidRPr="4295C904" w:rsidR="2737881D">
              <w:rPr>
                <w:rFonts w:ascii="Arial" w:hAnsi="Arial" w:eastAsia="Arial" w:cs="Arial"/>
                <w:sz w:val="22"/>
                <w:szCs w:val="22"/>
              </w:rPr>
              <w:t>Spiel</w:t>
            </w:r>
            <w:r w:rsidRPr="4295C904" w:rsidR="6369BDD0">
              <w:rPr>
                <w:rFonts w:ascii="Arial" w:hAnsi="Arial" w:eastAsia="Arial" w:cs="Arial"/>
                <w:sz w:val="22"/>
                <w:szCs w:val="22"/>
              </w:rPr>
              <w:t xml:space="preserve"> b</w:t>
            </w:r>
            <w:r w:rsidRPr="4295C904" w:rsidR="6369BDD0">
              <w:rPr>
                <w:rFonts w:ascii="Arial" w:hAnsi="Arial" w:eastAsia="Arial" w:cs="Arial"/>
                <w:sz w:val="22"/>
                <w:szCs w:val="22"/>
              </w:rPr>
              <w:t>ei Ballbesitz des Gegners</w:t>
            </w:r>
            <w:r w:rsidRPr="4295C904" w:rsidR="2737881D">
              <w:rPr>
                <w:rFonts w:ascii="Arial" w:hAnsi="Arial" w:eastAsia="Arial" w:cs="Arial"/>
                <w:sz w:val="22"/>
                <w:szCs w:val="22"/>
              </w:rPr>
              <w:t>. Er lässt den Spieler den Schuh a</w:t>
            </w:r>
            <w:r w:rsidRPr="4295C904" w:rsidR="6039F8D0">
              <w:rPr>
                <w:rFonts w:ascii="Arial" w:hAnsi="Arial" w:eastAsia="Arial" w:cs="Arial"/>
                <w:sz w:val="22"/>
                <w:szCs w:val="22"/>
              </w:rPr>
              <w:t>nziehen und setzt es mit einem SR-Ball fort. Handelt der Schiedsrichter hier richtig?</w:t>
            </w:r>
          </w:p>
        </w:tc>
      </w:tr>
      <w:tr xmlns:wp14="http://schemas.microsoft.com/office/word/2010/wordml" w:rsidRPr="0077344D" w:rsidR="00F11516" w:rsidTr="6056869A" w14:paraId="4A3E0499"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4101652C"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203B76AB" wp14:textId="738CBDCE">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37529F13"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5D369756" wp14:textId="77777777">
            <w:pPr>
              <w:spacing w:before="120" w:after="120" w:line="240" w:lineRule="atLeast"/>
              <w:jc w:val="center"/>
              <w:rPr>
                <w:rFonts w:ascii="Arial" w:hAnsi="Arial" w:cs="Arial"/>
                <w:sz w:val="22"/>
                <w:szCs w:val="22"/>
              </w:rPr>
            </w:pPr>
            <w:r w:rsidRPr="007D4068">
              <w:rPr>
                <w:rFonts w:ascii="Arial" w:hAnsi="Arial" w:cs="Arial"/>
                <w:sz w:val="22"/>
                <w:szCs w:val="22"/>
              </w:rPr>
              <w:t>10</w:t>
            </w:r>
          </w:p>
        </w:tc>
        <w:tc>
          <w:tcPr>
            <w:tcW w:w="9729" w:type="dxa"/>
            <w:tcBorders>
              <w:top w:val="single" w:color="auto" w:sz="4" w:space="0"/>
              <w:left w:val="single" w:color="auto" w:sz="4" w:space="0"/>
              <w:bottom w:val="single" w:color="auto" w:sz="4" w:space="0"/>
              <w:right w:val="single" w:color="auto" w:sz="4" w:space="0"/>
            </w:tcBorders>
            <w:tcMar/>
          </w:tcPr>
          <w:p w:rsidRPr="00FF3D3B" w:rsidR="00F11516" w:rsidP="4295C904" w:rsidRDefault="00F11516" w14:paraId="018308B5" wp14:textId="4A1D8CBB">
            <w:pPr>
              <w:pStyle w:val="Standard"/>
              <w:autoSpaceDE w:val="0"/>
              <w:autoSpaceDN w:val="0"/>
              <w:adjustRightInd w:val="0"/>
              <w:spacing w:before="120" w:after="120" w:line="240" w:lineRule="atLeast"/>
              <w:rPr>
                <w:rFonts w:ascii="Arial" w:hAnsi="Arial" w:eastAsia="Arial" w:cs="Arial"/>
                <w:b w:val="0"/>
                <w:bCs w:val="0"/>
                <w:i w:val="0"/>
                <w:iCs w:val="0"/>
                <w:caps w:val="0"/>
                <w:smallCaps w:val="0"/>
                <w:noProof w:val="0"/>
                <w:color w:val="000000" w:themeColor="text1" w:themeTint="FF" w:themeShade="FF"/>
                <w:sz w:val="22"/>
                <w:szCs w:val="22"/>
                <w:lang w:val="de-DE"/>
              </w:rPr>
            </w:pPr>
            <w:r w:rsidRPr="4295C904" w:rsidR="1F8D172C">
              <w:rPr>
                <w:rFonts w:ascii="Arial" w:hAnsi="Arial" w:eastAsia="Arial" w:cs="Arial"/>
                <w:b w:val="0"/>
                <w:bCs w:val="0"/>
                <w:i w:val="0"/>
                <w:iCs w:val="0"/>
                <w:caps w:val="0"/>
                <w:smallCaps w:val="0"/>
                <w:noProof w:val="0"/>
                <w:color w:val="000000" w:themeColor="text1" w:themeTint="FF" w:themeShade="FF"/>
                <w:sz w:val="22"/>
                <w:szCs w:val="22"/>
                <w:lang w:val="de-DE"/>
              </w:rPr>
              <w:t>Der Ball rollt auf das leere Tor des Heimvereins zu. Ein Zuschauer mit einem Schal des Heimvereins, läuft auf das Spielfeld und will den Ball mit dem Fuß wegschießen. Trotz geringen Kontakts rollt der Ball ins Tor. Er wäre auch ohne Berührung direkt ins Tor gerollt Wie ist zu entscheiden?</w:t>
            </w:r>
          </w:p>
        </w:tc>
      </w:tr>
      <w:tr xmlns:wp14="http://schemas.microsoft.com/office/word/2010/wordml" w:rsidRPr="0077344D" w:rsidR="00F11516" w:rsidTr="6056869A" w14:paraId="756D0658"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1299C43A"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F11516" w14:paraId="763411EF" wp14:textId="6745F843">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41775DF6"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4737E36C" wp14:textId="77777777">
            <w:pPr>
              <w:spacing w:before="120" w:after="120" w:line="240" w:lineRule="atLeast"/>
              <w:jc w:val="center"/>
              <w:rPr>
                <w:rFonts w:ascii="Arial" w:hAnsi="Arial" w:cs="Arial"/>
                <w:sz w:val="22"/>
                <w:szCs w:val="22"/>
              </w:rPr>
            </w:pPr>
            <w:r w:rsidRPr="007D4068">
              <w:rPr>
                <w:rFonts w:ascii="Arial" w:hAnsi="Arial" w:cs="Arial"/>
                <w:sz w:val="22"/>
                <w:szCs w:val="22"/>
              </w:rPr>
              <w:t>11</w:t>
            </w:r>
          </w:p>
        </w:tc>
        <w:tc>
          <w:tcPr>
            <w:tcW w:w="9729" w:type="dxa"/>
            <w:tcBorders>
              <w:top w:val="single" w:color="auto" w:sz="4" w:space="0"/>
              <w:left w:val="single" w:color="auto" w:sz="4" w:space="0"/>
              <w:bottom w:val="single" w:color="auto" w:sz="4" w:space="0"/>
              <w:right w:val="single" w:color="auto" w:sz="4" w:space="0"/>
            </w:tcBorders>
            <w:tcMar/>
          </w:tcPr>
          <w:p w:rsidRPr="00D42EE4" w:rsidR="00F11516" w:rsidP="4295C904" w:rsidRDefault="00D42EE4" w14:paraId="6FDBC64A" wp14:textId="4C135580">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4295C904" w:rsidR="1BE09F75">
              <w:rPr>
                <w:rFonts w:ascii="Arial" w:hAnsi="Arial" w:eastAsia="Arial" w:cs="Arial"/>
                <w:b w:val="0"/>
                <w:bCs w:val="0"/>
                <w:i w:val="0"/>
                <w:iCs w:val="0"/>
                <w:caps w:val="0"/>
                <w:smallCaps w:val="0"/>
                <w:color w:val="212529"/>
                <w:sz w:val="22"/>
                <w:szCs w:val="22"/>
              </w:rPr>
              <w:t xml:space="preserve">Der Trainer des Gastvereins fängt den Ball, der bei ihm über die Seitenlinie ins Aus gegangen ist. Ein Spieler der Heimmannschaft läuft zu ihm und will ihm den Ball aus den Händen nehmen. Dabei dreht sich der Trainer um und wirft den Ball in die andere Richtung. Was ist vom Schiedsrichter zu veranlassen und wie wird das Spiel fortgesetzt?  </w:t>
            </w:r>
          </w:p>
        </w:tc>
      </w:tr>
      <w:tr xmlns:wp14="http://schemas.microsoft.com/office/word/2010/wordml" w:rsidRPr="0077344D" w:rsidR="00F11516" w:rsidTr="6056869A" w14:paraId="01558319"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3461D779"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946D71" w14:paraId="6FF7B2AA" wp14:textId="49C014EB">
            <w:pPr>
              <w:spacing w:before="120" w:after="120" w:line="240" w:lineRule="atLeast"/>
              <w:rPr>
                <w:rFonts w:ascii="Arial" w:hAnsi="Arial" w:eastAsia="Arial" w:cs="Arial"/>
                <w:sz w:val="22"/>
                <w:szCs w:val="22"/>
              </w:rPr>
            </w:pPr>
          </w:p>
        </w:tc>
      </w:tr>
      <w:tr xmlns:wp14="http://schemas.microsoft.com/office/word/2010/wordml" w:rsidRPr="0077344D" w:rsidR="00F11516" w:rsidTr="6056869A" w14:paraId="2C4C7243"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4B73E586" wp14:textId="77777777">
            <w:pPr>
              <w:spacing w:before="120" w:after="120" w:line="240" w:lineRule="atLeast"/>
              <w:jc w:val="center"/>
              <w:rPr>
                <w:rFonts w:ascii="Arial" w:hAnsi="Arial" w:cs="Arial"/>
                <w:sz w:val="22"/>
                <w:szCs w:val="22"/>
              </w:rPr>
            </w:pPr>
            <w:r w:rsidRPr="007D4068">
              <w:rPr>
                <w:rFonts w:ascii="Arial" w:hAnsi="Arial" w:cs="Arial"/>
                <w:sz w:val="22"/>
                <w:szCs w:val="22"/>
              </w:rPr>
              <w:t>12</w:t>
            </w:r>
          </w:p>
        </w:tc>
        <w:tc>
          <w:tcPr>
            <w:tcW w:w="9729" w:type="dxa"/>
            <w:tcBorders>
              <w:top w:val="single" w:color="auto" w:sz="4" w:space="0"/>
              <w:left w:val="single" w:color="auto" w:sz="4" w:space="0"/>
              <w:bottom w:val="single" w:color="auto" w:sz="4" w:space="0"/>
              <w:right w:val="single" w:color="auto" w:sz="4" w:space="0"/>
            </w:tcBorders>
            <w:tcMar/>
          </w:tcPr>
          <w:p w:rsidRPr="00D42EE4" w:rsidR="00F11516" w:rsidP="4295C904" w:rsidRDefault="00D42EE4" w14:paraId="777C04C8" wp14:textId="759C82F8">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noProof w:val="0"/>
                <w:color w:val="212529"/>
                <w:sz w:val="22"/>
                <w:szCs w:val="22"/>
                <w:lang w:val="de-DE"/>
              </w:rPr>
            </w:pPr>
            <w:r w:rsidRPr="4295C904" w:rsidR="24F8A1AE">
              <w:rPr>
                <w:rFonts w:ascii="Arial" w:hAnsi="Arial" w:eastAsia="Arial" w:cs="Arial"/>
                <w:b w:val="0"/>
                <w:bCs w:val="0"/>
                <w:i w:val="0"/>
                <w:iCs w:val="0"/>
                <w:caps w:val="0"/>
                <w:smallCaps w:val="0"/>
                <w:noProof w:val="0"/>
                <w:color w:val="212529"/>
                <w:sz w:val="22"/>
                <w:szCs w:val="22"/>
                <w:lang w:val="de-DE"/>
              </w:rPr>
              <w:t>Der Torhüter wirft sich bei einem flachen Schuss eines Angreifers nach dem Ball und drückt diesen mit beiden Händen fest gegen den Boden. Nachdem er mit dem Ball in der Hand aufgestanden ist, lässt er ihn fallen und spielt den Ball mit dem Fuß nach vorne und nimmt ihn nach ca. 5 Meter in die Hände, um ihn mit dem Fuß abzuschlagen. Entscheidung?</w:t>
            </w:r>
          </w:p>
        </w:tc>
      </w:tr>
      <w:tr xmlns:wp14="http://schemas.microsoft.com/office/word/2010/wordml" w:rsidRPr="0077344D" w:rsidR="00F11516" w:rsidTr="6056869A" w14:paraId="00166B9F"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0562CB0E"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4295C904" w:rsidRDefault="00946D71" w14:paraId="6423DB0A" wp14:textId="6605BE6D">
            <w:pPr>
              <w:spacing w:before="120" w:after="120" w:line="240" w:lineRule="atLeast"/>
              <w:rPr>
                <w:rFonts w:ascii="Arial" w:hAnsi="Arial" w:eastAsia="Arial" w:cs="Arial"/>
                <w:sz w:val="22"/>
                <w:szCs w:val="22"/>
              </w:rPr>
            </w:pPr>
          </w:p>
        </w:tc>
      </w:tr>
      <w:tr w:rsidR="6056869A" w:rsidTr="6056869A" w14:paraId="679A9726">
        <w:tblPrEx>
          <w:tblCellMar>
            <w:top w:w="0" w:type="dxa"/>
            <w:bottom w:w="0" w:type="dxa"/>
          </w:tblCellMar>
        </w:tblPrEx>
        <w:trPr>
          <w:trHeight w:val="300"/>
        </w:trPr>
        <w:tc>
          <w:tcPr>
            <w:tcW w:w="465" w:type="dxa"/>
            <w:tcBorders>
              <w:top w:val="single" w:color="auto" w:sz="4" w:space="0"/>
              <w:left w:val="single" w:color="auto" w:sz="4" w:space="0"/>
              <w:bottom w:val="nil"/>
              <w:right w:val="single" w:color="auto" w:sz="4" w:space="0"/>
            </w:tcBorders>
            <w:tcMar/>
          </w:tcPr>
          <w:p w:rsidR="6056869A" w:rsidP="6056869A" w:rsidRDefault="6056869A" w14:paraId="79E1607C" w14:textId="63A249FB">
            <w:pPr>
              <w:pStyle w:val="Standard"/>
              <w:spacing w:line="240" w:lineRule="atLeast"/>
              <w:jc w:val="center"/>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5E22D254" w:rsidP="6056869A" w:rsidRDefault="5E22D254" w14:paraId="1A0C0A2E" w14:textId="02B6EBD0">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6056869A" w:rsidR="5E22D254">
              <w:rPr>
                <w:rFonts w:ascii="Arial" w:hAnsi="Arial" w:eastAsia="Arial" w:cs="Arial"/>
                <w:b w:val="0"/>
                <w:bCs w:val="0"/>
                <w:i w:val="0"/>
                <w:iCs w:val="0"/>
                <w:caps w:val="0"/>
                <w:smallCaps w:val="0"/>
                <w:color w:val="212529"/>
                <w:sz w:val="22"/>
                <w:szCs w:val="22"/>
              </w:rPr>
              <w:t>Technischer Hinweis:</w:t>
            </w:r>
          </w:p>
          <w:p w:rsidR="5E22D254" w:rsidP="6056869A" w:rsidRDefault="5E22D254" w14:paraId="65F606DC" w14:textId="2714A1A8">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6056869A" w:rsidR="5E22D254">
              <w:rPr>
                <w:rFonts w:ascii="Arial" w:hAnsi="Arial" w:eastAsia="Arial" w:cs="Arial"/>
                <w:b w:val="0"/>
                <w:bCs w:val="0"/>
                <w:i w:val="0"/>
                <w:iCs w:val="0"/>
                <w:caps w:val="0"/>
                <w:smallCaps w:val="0"/>
                <w:color w:val="212529"/>
                <w:sz w:val="22"/>
                <w:szCs w:val="22"/>
              </w:rPr>
              <w:t>Info: Falls der Link nicht direkt angeklickt werden kann, dann einfach in ein neues Browser-Fenster öffnen und den Link dort einkopieren.</w:t>
            </w:r>
          </w:p>
        </w:tc>
      </w:tr>
      <w:tr xmlns:wp14="http://schemas.microsoft.com/office/word/2010/wordml" w:rsidRPr="0077344D" w:rsidR="00F11516" w:rsidTr="6056869A" w14:paraId="2D4E5ADD"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39F18D26" wp14:textId="77777777">
            <w:pPr>
              <w:spacing w:before="120" w:after="120" w:line="240" w:lineRule="atLeast"/>
              <w:jc w:val="center"/>
              <w:rPr>
                <w:rFonts w:ascii="Arial" w:hAnsi="Arial" w:cs="Arial"/>
                <w:sz w:val="22"/>
                <w:szCs w:val="22"/>
              </w:rPr>
            </w:pPr>
            <w:r w:rsidRPr="007D4068">
              <w:rPr>
                <w:rFonts w:ascii="Arial" w:hAnsi="Arial" w:cs="Arial"/>
                <w:sz w:val="22"/>
                <w:szCs w:val="22"/>
              </w:rPr>
              <w:t>13</w:t>
            </w:r>
          </w:p>
        </w:tc>
        <w:tc>
          <w:tcPr>
            <w:tcW w:w="9729" w:type="dxa"/>
            <w:tcBorders>
              <w:top w:val="single" w:color="auto" w:sz="4" w:space="0"/>
              <w:left w:val="single" w:color="auto" w:sz="4" w:space="0"/>
              <w:bottom w:val="single" w:color="auto" w:sz="4" w:space="0"/>
              <w:right w:val="single" w:color="auto" w:sz="4" w:space="0"/>
            </w:tcBorders>
            <w:tcMar/>
          </w:tcPr>
          <w:p w:rsidRPr="00D42EE4" w:rsidR="00F11516" w:rsidP="4295C904" w:rsidRDefault="00D42EE4" w14:paraId="0FA60015" wp14:textId="615C86AC">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4295C904" w:rsidR="6CC1685E">
              <w:rPr>
                <w:rFonts w:ascii="Arial" w:hAnsi="Arial" w:eastAsia="Arial" w:cs="Arial"/>
                <w:b w:val="0"/>
                <w:bCs w:val="0"/>
                <w:i w:val="0"/>
                <w:iCs w:val="0"/>
                <w:caps w:val="0"/>
                <w:smallCaps w:val="0"/>
                <w:color w:val="212529"/>
                <w:sz w:val="22"/>
                <w:szCs w:val="22"/>
              </w:rPr>
              <w:t>Fach</w:t>
            </w:r>
            <w:r w:rsidRPr="4295C904" w:rsidR="66E42AC3">
              <w:rPr>
                <w:rFonts w:ascii="Arial" w:hAnsi="Arial" w:eastAsia="Arial" w:cs="Arial"/>
                <w:b w:val="0"/>
                <w:bCs w:val="0"/>
                <w:i w:val="0"/>
                <w:iCs w:val="0"/>
                <w:caps w:val="0"/>
                <w:smallCaps w:val="0"/>
                <w:color w:val="212529"/>
                <w:sz w:val="22"/>
                <w:szCs w:val="22"/>
              </w:rPr>
              <w:t>liche</w:t>
            </w:r>
            <w:r w:rsidRPr="4295C904" w:rsidR="66E42AC3">
              <w:rPr>
                <w:rFonts w:ascii="Arial" w:hAnsi="Arial" w:eastAsia="Arial" w:cs="Arial"/>
                <w:b w:val="0"/>
                <w:bCs w:val="0"/>
                <w:i w:val="0"/>
                <w:iCs w:val="0"/>
                <w:caps w:val="0"/>
                <w:smallCaps w:val="0"/>
                <w:color w:val="212529"/>
                <w:sz w:val="22"/>
                <w:szCs w:val="22"/>
              </w:rPr>
              <w:t xml:space="preserve">r Hinweis: </w:t>
            </w:r>
          </w:p>
          <w:p w:rsidRPr="00D42EE4" w:rsidR="00F11516" w:rsidP="0F00A8DE" w:rsidRDefault="00D42EE4" w14:paraId="07499907" wp14:textId="69AFC68E">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r w:rsidRPr="0F00A8DE" w:rsidR="66E42AC3">
              <w:rPr>
                <w:rFonts w:ascii="Arial" w:hAnsi="Arial" w:eastAsia="Arial" w:cs="Arial"/>
                <w:b w:val="0"/>
                <w:bCs w:val="0"/>
                <w:i w:val="0"/>
                <w:iCs w:val="0"/>
                <w:caps w:val="0"/>
                <w:smallCaps w:val="0"/>
                <w:color w:val="212529"/>
                <w:sz w:val="22"/>
                <w:szCs w:val="22"/>
              </w:rPr>
              <w:t>Bei dem Strafstoß irritieren weder die Abwehrspieler noch die Angreifer den Torwart</w:t>
            </w:r>
          </w:p>
          <w:p w:rsidRPr="00D42EE4" w:rsidR="00F11516" w:rsidP="0F00A8DE" w:rsidRDefault="00D42EE4" w14:paraId="2F089449" wp14:textId="4C4787D3">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p>
          <w:p w:rsidRPr="00D42EE4" w:rsidR="00F11516" w:rsidP="0F00A8DE" w:rsidRDefault="00D42EE4" w14:paraId="6BC340EE" wp14:textId="1B21E6AB">
            <w:pPr>
              <w:pStyle w:val="Standard"/>
              <w:suppressLineNumbers w:val="0"/>
              <w:bidi w:val="0"/>
              <w:spacing w:before="0" w:beforeAutospacing="off" w:after="0" w:afterAutospacing="off" w:line="14" w:lineRule="atLeast"/>
              <w:ind w:left="0" w:right="0"/>
              <w:jc w:val="left"/>
              <w:rPr>
                <w:rFonts w:ascii="Arial" w:hAnsi="Arial" w:eastAsia="Arial" w:cs="Arial"/>
                <w:noProof w:val="0"/>
                <w:sz w:val="22"/>
                <w:szCs w:val="22"/>
                <w:lang w:val="de-DE"/>
              </w:rPr>
            </w:pPr>
            <w:hyperlink r:id="R3e3ca8351fbd42ce">
              <w:r w:rsidRPr="0F00A8DE" w:rsidR="625037DD">
                <w:rPr>
                  <w:rStyle w:val="Hyperlink"/>
                  <w:rFonts w:ascii="Aptos" w:hAnsi="Aptos" w:eastAsia="Aptos" w:cs="Aptos"/>
                  <w:b w:val="0"/>
                  <w:bCs w:val="0"/>
                  <w:i w:val="0"/>
                  <w:iCs w:val="0"/>
                  <w:caps w:val="0"/>
                  <w:smallCaps w:val="0"/>
                  <w:noProof w:val="0"/>
                  <w:color w:val="0000FF"/>
                  <w:sz w:val="22"/>
                  <w:szCs w:val="22"/>
                  <w:lang w:val="de-DE"/>
                </w:rPr>
                <w:t>https://fussballhessen.de/wp-content/uploads/2024/08/2024-08_13.mp4</w:t>
              </w:r>
            </w:hyperlink>
          </w:p>
        </w:tc>
      </w:tr>
      <w:tr xmlns:wp14="http://schemas.microsoft.com/office/word/2010/wordml" w:rsidRPr="0077344D" w:rsidR="00F11516" w:rsidTr="6056869A" w14:paraId="60845049"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2946DB82"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5B70E31D" w:rsidRDefault="00F10E02" w14:paraId="68C1CB38" wp14:textId="68A85EC5">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p>
        </w:tc>
      </w:tr>
      <w:tr xmlns:wp14="http://schemas.microsoft.com/office/word/2010/wordml" w:rsidRPr="0077344D" w:rsidR="00F11516" w:rsidTr="6056869A" w14:paraId="67C0F12D"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4E1E336A" wp14:textId="77777777">
            <w:pPr>
              <w:spacing w:before="120" w:after="120" w:line="240" w:lineRule="atLeast"/>
              <w:jc w:val="center"/>
              <w:rPr>
                <w:rFonts w:ascii="Arial" w:hAnsi="Arial" w:cs="Arial"/>
                <w:sz w:val="22"/>
                <w:szCs w:val="22"/>
              </w:rPr>
            </w:pPr>
            <w:r>
              <w:rPr>
                <w:rFonts w:ascii="Arial" w:hAnsi="Arial" w:cs="Arial"/>
                <w:sz w:val="22"/>
                <w:szCs w:val="22"/>
              </w:rPr>
              <w:t>14</w:t>
            </w:r>
          </w:p>
        </w:tc>
        <w:tc>
          <w:tcPr>
            <w:tcW w:w="9729" w:type="dxa"/>
            <w:tcBorders>
              <w:top w:val="single" w:color="auto" w:sz="4" w:space="0"/>
              <w:left w:val="single" w:color="auto" w:sz="4" w:space="0"/>
              <w:bottom w:val="single" w:color="auto" w:sz="4" w:space="0"/>
              <w:right w:val="single" w:color="auto" w:sz="4" w:space="0"/>
            </w:tcBorders>
            <w:tcMar/>
          </w:tcPr>
          <w:p w:rsidRPr="00D42EE4" w:rsidR="00F11516" w:rsidP="4295C904" w:rsidRDefault="00D42EE4" w14:paraId="39BE6300" wp14:textId="5F847F16">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4295C904" w:rsidR="6A4C05E5">
              <w:rPr>
                <w:rFonts w:ascii="Arial" w:hAnsi="Arial" w:eastAsia="Arial" w:cs="Arial"/>
                <w:b w:val="0"/>
                <w:bCs w:val="0"/>
                <w:i w:val="0"/>
                <w:iCs w:val="0"/>
                <w:caps w:val="0"/>
                <w:smallCaps w:val="0"/>
                <w:color w:val="212529"/>
                <w:sz w:val="22"/>
                <w:szCs w:val="22"/>
              </w:rPr>
              <w:t>Fachlicher Hinweis:</w:t>
            </w:r>
          </w:p>
          <w:p w:rsidRPr="00D42EE4" w:rsidR="00F11516" w:rsidP="0F00A8DE" w:rsidRDefault="00D42EE4" w14:paraId="6073A1DB" wp14:textId="25C2F6CD">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r w:rsidRPr="0F00A8DE" w:rsidR="6A4C05E5">
              <w:rPr>
                <w:rFonts w:ascii="Arial" w:hAnsi="Arial" w:eastAsia="Arial" w:cs="Arial"/>
                <w:b w:val="0"/>
                <w:bCs w:val="0"/>
                <w:i w:val="0"/>
                <w:iCs w:val="0"/>
                <w:caps w:val="0"/>
                <w:smallCaps w:val="0"/>
                <w:color w:val="212529"/>
                <w:sz w:val="22"/>
                <w:szCs w:val="22"/>
              </w:rPr>
              <w:t>Der Schiedsrichter erkennt alle Vergehen, die hier sichtbar sind.</w:t>
            </w:r>
          </w:p>
          <w:p w:rsidRPr="00D42EE4" w:rsidR="00F11516" w:rsidP="0F00A8DE" w:rsidRDefault="00D42EE4" w14:paraId="445BBFBF" wp14:textId="28550746">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p>
          <w:p w:rsidRPr="00D42EE4" w:rsidR="00F11516" w:rsidP="0F00A8DE" w:rsidRDefault="00D42EE4" w14:paraId="09FDBF82" wp14:textId="4E7BEEDE">
            <w:pPr>
              <w:pStyle w:val="Standard"/>
              <w:suppressLineNumbers w:val="0"/>
              <w:bidi w:val="0"/>
              <w:spacing w:before="0" w:beforeAutospacing="off" w:after="0" w:afterAutospacing="off" w:line="14" w:lineRule="atLeast"/>
              <w:ind w:left="0" w:right="0"/>
              <w:jc w:val="left"/>
              <w:rPr>
                <w:rFonts w:ascii="Arial" w:hAnsi="Arial" w:eastAsia="Arial" w:cs="Arial"/>
                <w:noProof w:val="0"/>
                <w:sz w:val="22"/>
                <w:szCs w:val="22"/>
                <w:lang w:val="de-DE"/>
              </w:rPr>
            </w:pPr>
            <w:hyperlink r:id="Rd9bca65f95fd4531">
              <w:r w:rsidRPr="0F00A8DE" w:rsidR="1206748F">
                <w:rPr>
                  <w:rStyle w:val="Hyperlink"/>
                  <w:rFonts w:ascii="Aptos" w:hAnsi="Aptos" w:eastAsia="Aptos" w:cs="Aptos"/>
                  <w:b w:val="0"/>
                  <w:bCs w:val="0"/>
                  <w:i w:val="0"/>
                  <w:iCs w:val="0"/>
                  <w:caps w:val="0"/>
                  <w:smallCaps w:val="0"/>
                  <w:noProof w:val="0"/>
                  <w:color w:val="0000FF"/>
                  <w:sz w:val="22"/>
                  <w:szCs w:val="22"/>
                  <w:lang w:val="de-DE"/>
                </w:rPr>
                <w:t>https://fussballhessen.de/wp-content/uploads/2024/08/2024-08_14.mp4</w:t>
              </w:r>
            </w:hyperlink>
          </w:p>
        </w:tc>
      </w:tr>
      <w:tr xmlns:wp14="http://schemas.microsoft.com/office/word/2010/wordml" w:rsidRPr="0077344D" w:rsidR="00F11516" w:rsidTr="6056869A" w14:paraId="6A84DEA9"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3FE9F23F"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5B70E31D" w:rsidRDefault="004564B1" w14:paraId="59A2D198" wp14:textId="539B9304">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p>
        </w:tc>
      </w:tr>
      <w:tr xmlns:wp14="http://schemas.microsoft.com/office/word/2010/wordml" w:rsidRPr="0077344D" w:rsidR="00F11516" w:rsidTr="6056869A" w14:paraId="1431CAD8" wp14:textId="77777777">
        <w:tblPrEx>
          <w:tblCellMar>
            <w:top w:w="0" w:type="dxa"/>
            <w:bottom w:w="0" w:type="dxa"/>
          </w:tblCellMar>
        </w:tblPrEx>
        <w:tc>
          <w:tcPr>
            <w:tcW w:w="465" w:type="dxa"/>
            <w:tcBorders>
              <w:top w:val="single" w:color="auto" w:sz="4" w:space="0"/>
              <w:left w:val="single" w:color="auto" w:sz="4" w:space="0"/>
              <w:bottom w:val="nil"/>
              <w:right w:val="single" w:color="auto" w:sz="4" w:space="0"/>
            </w:tcBorders>
            <w:tcMar/>
          </w:tcPr>
          <w:p w:rsidRPr="004A62CD" w:rsidR="00F11516" w:rsidP="00F11516" w:rsidRDefault="00F11516" w14:paraId="33CFEC6B" wp14:textId="77777777">
            <w:pPr>
              <w:spacing w:before="120" w:after="120" w:line="240" w:lineRule="atLeast"/>
              <w:jc w:val="center"/>
              <w:rPr>
                <w:rFonts w:ascii="Arial" w:hAnsi="Arial" w:cs="Arial"/>
                <w:sz w:val="22"/>
                <w:szCs w:val="22"/>
              </w:rPr>
            </w:pPr>
            <w:r w:rsidRPr="007D4068">
              <w:rPr>
                <w:rFonts w:ascii="Arial" w:hAnsi="Arial" w:cs="Arial"/>
                <w:sz w:val="22"/>
                <w:szCs w:val="22"/>
              </w:rPr>
              <w:t>15</w:t>
            </w:r>
          </w:p>
        </w:tc>
        <w:tc>
          <w:tcPr>
            <w:tcW w:w="9729" w:type="dxa"/>
            <w:tcBorders>
              <w:top w:val="single" w:color="auto" w:sz="4" w:space="0"/>
              <w:left w:val="single" w:color="auto" w:sz="4" w:space="0"/>
              <w:bottom w:val="single" w:color="auto" w:sz="4" w:space="0"/>
              <w:right w:val="single" w:color="auto" w:sz="4" w:space="0"/>
            </w:tcBorders>
            <w:tcMar/>
          </w:tcPr>
          <w:p w:rsidRPr="00D42EE4" w:rsidR="00F11516" w:rsidP="4295C904" w:rsidRDefault="00D42EE4" w14:paraId="3F9BE631" wp14:textId="729C2865">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r w:rsidRPr="4295C904" w:rsidR="2A3DBAEA">
              <w:rPr>
                <w:rFonts w:ascii="Arial" w:hAnsi="Arial" w:eastAsia="Arial" w:cs="Arial"/>
                <w:b w:val="0"/>
                <w:bCs w:val="0"/>
                <w:i w:val="0"/>
                <w:iCs w:val="0"/>
                <w:caps w:val="0"/>
                <w:smallCaps w:val="0"/>
                <w:color w:val="212529"/>
                <w:sz w:val="22"/>
                <w:szCs w:val="22"/>
              </w:rPr>
              <w:t>Fachlicher Hinweis:</w:t>
            </w:r>
          </w:p>
          <w:p w:rsidRPr="00D42EE4" w:rsidR="00F11516" w:rsidP="0F00A8DE" w:rsidRDefault="00D42EE4" w14:paraId="289670AB" wp14:textId="610FA468">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r w:rsidRPr="0F00A8DE" w:rsidR="2A3DBAEA">
              <w:rPr>
                <w:rFonts w:ascii="Arial" w:hAnsi="Arial" w:eastAsia="Arial" w:cs="Arial"/>
                <w:b w:val="0"/>
                <w:bCs w:val="0"/>
                <w:i w:val="0"/>
                <w:iCs w:val="0"/>
                <w:caps w:val="0"/>
                <w:smallCaps w:val="0"/>
                <w:color w:val="212529"/>
                <w:sz w:val="22"/>
                <w:szCs w:val="22"/>
              </w:rPr>
              <w:t xml:space="preserve">Sowohl Nr. 2 und Nr. 11 stehe außerhalb des Feldes, weil sie in der Spielunterbrechung behandelt wurde. Der SR ruft beide Spieler nach der Spielfortsetzung </w:t>
            </w:r>
            <w:r w:rsidRPr="0F00A8DE" w:rsidR="2A3DBAEA">
              <w:rPr>
                <w:rFonts w:ascii="Arial" w:hAnsi="Arial" w:eastAsia="Arial" w:cs="Arial"/>
                <w:b w:val="0"/>
                <w:bCs w:val="0"/>
                <w:i w:val="0"/>
                <w:iCs w:val="0"/>
                <w:caps w:val="0"/>
                <w:smallCaps w:val="0"/>
                <w:color w:val="212529"/>
                <w:sz w:val="22"/>
                <w:szCs w:val="22"/>
                <w:u w:val="single"/>
              </w:rPr>
              <w:t>nicht</w:t>
            </w:r>
            <w:r w:rsidRPr="0F00A8DE" w:rsidR="2A3DBAEA">
              <w:rPr>
                <w:rFonts w:ascii="Arial" w:hAnsi="Arial" w:eastAsia="Arial" w:cs="Arial"/>
                <w:b w:val="0"/>
                <w:bCs w:val="0"/>
                <w:i w:val="0"/>
                <w:iCs w:val="0"/>
                <w:caps w:val="0"/>
                <w:smallCaps w:val="0"/>
                <w:color w:val="212529"/>
                <w:sz w:val="22"/>
                <w:szCs w:val="22"/>
                <w:u w:val="none"/>
              </w:rPr>
              <w:t xml:space="preserve"> </w:t>
            </w:r>
            <w:r w:rsidRPr="0F00A8DE" w:rsidR="2A3DBAEA">
              <w:rPr>
                <w:rFonts w:ascii="Arial" w:hAnsi="Arial" w:eastAsia="Arial" w:cs="Arial"/>
                <w:b w:val="0"/>
                <w:bCs w:val="0"/>
                <w:i w:val="0"/>
                <w:iCs w:val="0"/>
                <w:caps w:val="0"/>
                <w:smallCaps w:val="0"/>
                <w:color w:val="212529"/>
                <w:sz w:val="22"/>
                <w:szCs w:val="22"/>
              </w:rPr>
              <w:t>rein.</w:t>
            </w:r>
          </w:p>
          <w:p w:rsidRPr="00D42EE4" w:rsidR="00F11516" w:rsidP="0F00A8DE" w:rsidRDefault="00D42EE4" w14:paraId="40549B40" wp14:textId="54653C4F">
            <w:pPr>
              <w:pStyle w:val="Standard"/>
              <w:suppressLineNumbers w:val="0"/>
              <w:bidi w:val="0"/>
              <w:spacing w:before="0" w:beforeAutospacing="off" w:after="0" w:afterAutospacing="off" w:line="14" w:lineRule="atLeast"/>
              <w:ind w:left="0" w:right="0"/>
              <w:jc w:val="left"/>
              <w:rPr>
                <w:rFonts w:ascii="Arial" w:hAnsi="Arial" w:eastAsia="Arial" w:cs="Arial"/>
                <w:b w:val="0"/>
                <w:bCs w:val="0"/>
                <w:i w:val="0"/>
                <w:iCs w:val="0"/>
                <w:caps w:val="0"/>
                <w:smallCaps w:val="0"/>
                <w:color w:val="212529"/>
                <w:sz w:val="22"/>
                <w:szCs w:val="22"/>
              </w:rPr>
            </w:pPr>
          </w:p>
          <w:p w:rsidRPr="00D42EE4" w:rsidR="00F11516" w:rsidP="0F00A8DE" w:rsidRDefault="00D42EE4" w14:paraId="09156D55" wp14:textId="505A2AB7">
            <w:pPr>
              <w:pStyle w:val="Standard"/>
              <w:suppressLineNumbers w:val="0"/>
              <w:bidi w:val="0"/>
              <w:spacing w:before="0" w:beforeAutospacing="off" w:after="0" w:afterAutospacing="off" w:line="14" w:lineRule="atLeast"/>
              <w:ind w:left="0" w:right="0"/>
              <w:jc w:val="left"/>
              <w:rPr>
                <w:rFonts w:ascii="Arial" w:hAnsi="Arial" w:eastAsia="Arial" w:cs="Arial"/>
                <w:noProof w:val="0"/>
                <w:sz w:val="22"/>
                <w:szCs w:val="22"/>
                <w:lang w:val="de-DE"/>
              </w:rPr>
            </w:pPr>
            <w:hyperlink r:id="R04539b44ecbf4b2d">
              <w:r w:rsidRPr="0F00A8DE" w:rsidR="2F3362C5">
                <w:rPr>
                  <w:rStyle w:val="Hyperlink"/>
                  <w:rFonts w:ascii="Aptos" w:hAnsi="Aptos" w:eastAsia="Aptos" w:cs="Aptos"/>
                  <w:b w:val="0"/>
                  <w:bCs w:val="0"/>
                  <w:i w:val="0"/>
                  <w:iCs w:val="0"/>
                  <w:caps w:val="0"/>
                  <w:smallCaps w:val="0"/>
                  <w:noProof w:val="0"/>
                  <w:color w:val="0000FF"/>
                  <w:sz w:val="22"/>
                  <w:szCs w:val="22"/>
                  <w:lang w:val="de-DE"/>
                </w:rPr>
                <w:t>https://fussballhessen.de/wp-content/uploads/2024/08/2024-08_15.mp4</w:t>
              </w:r>
            </w:hyperlink>
          </w:p>
        </w:tc>
      </w:tr>
      <w:tr xmlns:wp14="http://schemas.microsoft.com/office/word/2010/wordml" w:rsidRPr="0077344D" w:rsidR="00F11516" w:rsidTr="6056869A" w14:paraId="2B3E47F2" wp14:textId="77777777">
        <w:tblPrEx>
          <w:tblCellMar>
            <w:top w:w="0" w:type="dxa"/>
            <w:bottom w:w="0" w:type="dxa"/>
          </w:tblCellMar>
        </w:tblPrEx>
        <w:tc>
          <w:tcPr>
            <w:tcW w:w="465" w:type="dxa"/>
            <w:tcBorders>
              <w:top w:val="nil"/>
              <w:left w:val="single" w:color="auto" w:sz="4" w:space="0"/>
              <w:bottom w:val="single" w:color="auto" w:sz="4" w:space="0"/>
              <w:right w:val="single" w:color="auto" w:sz="4" w:space="0"/>
            </w:tcBorders>
            <w:tcMar/>
          </w:tcPr>
          <w:p w:rsidRPr="004A62CD" w:rsidR="00F11516" w:rsidP="00F11516" w:rsidRDefault="00F11516" w14:paraId="6BB9E253" wp14:textId="77777777">
            <w:pPr>
              <w:spacing w:before="120" w:after="120" w:line="240" w:lineRule="atLeast"/>
              <w:rPr>
                <w:rFonts w:ascii="Arial" w:hAnsi="Arial" w:cs="Arial"/>
                <w:sz w:val="22"/>
                <w:szCs w:val="22"/>
              </w:rPr>
            </w:pPr>
          </w:p>
        </w:tc>
        <w:tc>
          <w:tcPr>
            <w:tcW w:w="9729" w:type="dxa"/>
            <w:tcBorders>
              <w:top w:val="single" w:color="auto" w:sz="4" w:space="0"/>
              <w:left w:val="single" w:color="auto" w:sz="4" w:space="0"/>
              <w:bottom w:val="single" w:color="auto" w:sz="4" w:space="0"/>
              <w:right w:val="single" w:color="auto" w:sz="4" w:space="0"/>
            </w:tcBorders>
            <w:tcMar/>
          </w:tcPr>
          <w:p w:rsidRPr="004A62CD" w:rsidR="00F11516" w:rsidP="5B70E31D" w:rsidRDefault="004564B1" w14:paraId="768B7BEF" wp14:textId="022C7E36">
            <w:pPr>
              <w:pStyle w:val="Standard"/>
              <w:suppressLineNumbers w:val="0"/>
              <w:bidi w:val="0"/>
              <w:spacing w:before="120" w:beforeAutospacing="off" w:after="120" w:afterAutospacing="off" w:line="240" w:lineRule="atLeast"/>
              <w:ind w:left="0" w:right="0"/>
              <w:jc w:val="left"/>
              <w:rPr>
                <w:rFonts w:ascii="Arial" w:hAnsi="Arial" w:eastAsia="Arial" w:cs="Arial"/>
                <w:b w:val="0"/>
                <w:bCs w:val="0"/>
                <w:i w:val="0"/>
                <w:iCs w:val="0"/>
                <w:caps w:val="0"/>
                <w:smallCaps w:val="0"/>
                <w:color w:val="212529"/>
                <w:sz w:val="22"/>
                <w:szCs w:val="22"/>
              </w:rPr>
            </w:pPr>
          </w:p>
        </w:tc>
      </w:tr>
    </w:tbl>
    <w:p w:rsidR="5B70E31D" w:rsidRDefault="5B70E31D" w14:paraId="0A694C7D" w14:textId="421FF27A"/>
    <w:p xmlns:wp14="http://schemas.microsoft.com/office/word/2010/wordml" w:rsidRPr="004A62CD" w:rsidR="00432B81" w:rsidP="00AE3403" w:rsidRDefault="00432B81" w14:paraId="5043CB0F" wp14:textId="77777777">
      <w:pPr>
        <w:jc w:val="both"/>
        <w:rPr>
          <w:rFonts w:ascii="Arial" w:hAnsi="Arial" w:cs="Arial"/>
          <w:sz w:val="22"/>
          <w:szCs w:val="22"/>
        </w:rPr>
      </w:pPr>
    </w:p>
    <w:sectPr w:rsidRPr="004A62CD" w:rsidR="00432B81">
      <w:headerReference w:type="default" r:id="rId16"/>
      <w:pgSz w:w="11906" w:h="16838" w:orient="portrait" w:code="9"/>
      <w:pgMar w:top="737"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B1BDD" w:rsidRDefault="003B1BDD" w14:paraId="70DF9E56" wp14:textId="77777777">
      <w:r>
        <w:separator/>
      </w:r>
    </w:p>
  </w:endnote>
  <w:endnote w:type="continuationSeparator" w:id="0">
    <w:p xmlns:wp14="http://schemas.microsoft.com/office/word/2010/wordml" w:rsidR="003B1BDD" w:rsidRDefault="003B1BDD" w14:paraId="44E871B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B1BDD" w:rsidRDefault="003B1BDD" w14:paraId="07459315" wp14:textId="77777777">
      <w:r>
        <w:separator/>
      </w:r>
    </w:p>
  </w:footnote>
  <w:footnote w:type="continuationSeparator" w:id="0">
    <w:p xmlns:wp14="http://schemas.microsoft.com/office/word/2010/wordml" w:rsidR="003B1BDD" w:rsidRDefault="003B1BDD" w14:paraId="6537F28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tbl>
    <w:tblPr>
      <w:tblW w:w="10368" w:type="dxa"/>
      <w:tblLayout w:type="fixed"/>
      <w:tblLook w:val="01E0" w:firstRow="1" w:lastRow="1" w:firstColumn="1" w:lastColumn="1" w:noHBand="0" w:noVBand="0"/>
    </w:tblPr>
    <w:tblGrid>
      <w:gridCol w:w="10368"/>
    </w:tblGrid>
    <w:tr xmlns:wp14="http://schemas.microsoft.com/office/word/2010/wordml" w:rsidR="007F1F05" w14:paraId="2BC979D3" wp14:textId="77777777">
      <w:tc>
        <w:tcPr>
          <w:tcW w:w="10368" w:type="dxa"/>
        </w:tcPr>
        <w:p w:rsidR="007F1F05" w:rsidRDefault="00B4054B" w14:paraId="3B4AA9DB" wp14:textId="77777777">
          <w:pPr>
            <w:rPr>
              <w:rFonts w:ascii="Tahoma" w:hAnsi="Tahoma" w:cs="Tahoma"/>
              <w:b/>
              <w:bCs/>
              <w:sz w:val="32"/>
              <w:szCs w:val="32"/>
            </w:rPr>
          </w:pPr>
          <w:r>
            <w:rPr>
              <w:rFonts w:ascii="Tahoma" w:hAnsi="Tahoma" w:cs="Tahoma"/>
              <w:b/>
              <w:bCs/>
              <w:noProof/>
              <w:sz w:val="32"/>
              <w:szCs w:val="32"/>
            </w:rPr>
            <mc:AlternateContent>
              <mc:Choice Requires="wps">
                <w:drawing>
                  <wp:anchor xmlns:wp14="http://schemas.microsoft.com/office/word/2010/wordprocessingDrawing" distT="0" distB="0" distL="114300" distR="114300" simplePos="0" relativeHeight="251657728" behindDoc="0" locked="0" layoutInCell="1" allowOverlap="1" wp14:anchorId="6B7188A8" wp14:editId="7777777">
                    <wp:simplePos x="0" y="0"/>
                    <wp:positionH relativeFrom="column">
                      <wp:posOffset>4152900</wp:posOffset>
                    </wp:positionH>
                    <wp:positionV relativeFrom="paragraph">
                      <wp:posOffset>33020</wp:posOffset>
                    </wp:positionV>
                    <wp:extent cx="1943100" cy="9144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7F1F05" w:rsidRDefault="00B4054B" w14:paraId="54F9AE05" wp14:textId="77777777">
                                <w:pPr>
                                  <w:jc w:val="center"/>
                                </w:pPr>
                                <w:r>
                                  <w:rPr>
                                    <w:noProof/>
                                  </w:rPr>
                                  <w:drawing>
                                    <wp:inline xmlns:wp14="http://schemas.microsoft.com/office/word/2010/wordprocessingDrawing" distT="0" distB="0" distL="0" distR="0" wp14:anchorId="2DA29D52" wp14:editId="7777777">
                                      <wp:extent cx="723900" cy="7239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F1F05">
                                  <w:t xml:space="preserve">   </w:t>
                                </w:r>
                                <w:r>
                                  <w:rPr>
                                    <w:noProof/>
                                  </w:rPr>
                                  <w:drawing>
                                    <wp:inline xmlns:wp14="http://schemas.microsoft.com/office/word/2010/wordprocessingDrawing" distT="0" distB="0" distL="0" distR="0" wp14:anchorId="18EBA02D" wp14:editId="7777777">
                                      <wp:extent cx="723900" cy="723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93CCE9">
                  <v:shapetype id="_x0000_t202" coordsize="21600,21600" o:spt="202" path="m,l,21600r21600,l21600,xe">
                    <v:stroke joinstyle="miter"/>
                    <v:path gradientshapeok="t" o:connecttype="rect"/>
                  </v:shapetype>
                  <v:shape id="Text Box 2" style="position:absolute;margin-left:327pt;margin-top:2.6pt;width:15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">
                    <v:textbox>
                      <w:txbxContent>
                        <w:p w:rsidR="007F1F05" w:rsidRDefault="00B4054B" w14:paraId="2894B68E" wp14:textId="77777777">
                          <w:pPr>
                            <w:jc w:val="center"/>
                          </w:pPr>
                          <w:r>
                            <w:rPr>
                              <w:noProof/>
                            </w:rPr>
                            <w:drawing>
                              <wp:inline xmlns:wp14="http://schemas.microsoft.com/office/word/2010/wordprocessingDrawing" distT="0" distB="0" distL="0" distR="0" wp14:anchorId="7356435E" wp14:editId="7777777">
                                <wp:extent cx="723900" cy="723900"/>
                                <wp:effectExtent l="0" t="0" r="0" b="0"/>
                                <wp:docPr id="803201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F1F05">
                            <w:t xml:space="preserve">   </w:t>
                          </w:r>
                          <w:r>
                            <w:rPr>
                              <w:noProof/>
                            </w:rPr>
                            <w:drawing>
                              <wp:inline xmlns:wp14="http://schemas.microsoft.com/office/word/2010/wordprocessingDrawing" distT="0" distB="0" distL="0" distR="0" wp14:anchorId="6A87E6B4" wp14:editId="7777777">
                                <wp:extent cx="723900" cy="723900"/>
                                <wp:effectExtent l="0" t="0" r="0" b="0"/>
                                <wp:docPr id="119641103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7F1F05">
            <w:rPr>
              <w:rFonts w:ascii="Tahoma" w:hAnsi="Tahoma" w:cs="Tahoma"/>
              <w:b/>
              <w:bCs/>
              <w:sz w:val="32"/>
              <w:szCs w:val="32"/>
            </w:rPr>
            <w:t>HESSISCHER FUSSBALL-VERBAND e.V.</w:t>
          </w:r>
        </w:p>
        <w:p w:rsidR="007F1F05" w:rsidRDefault="007F1F05" w14:paraId="64599599" wp14:textId="77777777">
          <w:pPr>
            <w:rPr>
              <w:rFonts w:ascii="Tahoma" w:hAnsi="Tahoma" w:cs="Tahoma"/>
              <w:sz w:val="32"/>
              <w:szCs w:val="32"/>
            </w:rPr>
          </w:pPr>
          <w:r>
            <w:rPr>
              <w:rFonts w:ascii="Tahoma" w:hAnsi="Tahoma" w:cs="Tahoma"/>
              <w:sz w:val="32"/>
              <w:szCs w:val="32"/>
            </w:rPr>
            <w:t>Verbandsschiedsrichterausschuss</w:t>
          </w:r>
        </w:p>
        <w:p w:rsidR="007F1F05" w:rsidRDefault="007F1F05" w14:paraId="1883DD88" wp14:textId="77777777">
          <w:pPr>
            <w:rPr>
              <w:rFonts w:ascii="Tahoma" w:hAnsi="Tahoma" w:cs="Tahoma"/>
              <w:sz w:val="32"/>
              <w:szCs w:val="32"/>
            </w:rPr>
          </w:pPr>
          <w:r>
            <w:rPr>
              <w:rFonts w:ascii="Tahoma" w:hAnsi="Tahoma" w:cs="Tahoma"/>
              <w:sz w:val="32"/>
              <w:szCs w:val="32"/>
            </w:rPr>
            <w:t>Verbandslehrstab VLS</w:t>
          </w:r>
        </w:p>
        <w:p w:rsidR="007F1F05" w:rsidRDefault="007F1F05" w14:paraId="4254137F" wp14:textId="77777777">
          <w:pPr>
            <w:pStyle w:val="Kopfzeile"/>
          </w:pPr>
          <w:r>
            <w:rPr>
              <w:rFonts w:ascii="Tahoma" w:hAnsi="Tahoma" w:cs="Tahoma"/>
            </w:rPr>
            <w:t>_____________________________________________________________________________</w:t>
          </w:r>
        </w:p>
      </w:tc>
    </w:tr>
  </w:tbl>
  <w:p xmlns:wp14="http://schemas.microsoft.com/office/word/2010/wordml" w:rsidR="007F1F05" w:rsidRDefault="007F1F05" w14:paraId="6DFB9E20" wp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77B"/>
    <w:multiLevelType w:val="hybridMultilevel"/>
    <w:tmpl w:val="2E5009B4"/>
    <w:lvl w:ilvl="0" w:tplc="7C846E4E">
      <w:start w:val="1"/>
      <w:numFmt w:val="decimal"/>
      <w:lvlText w:val="%1."/>
      <w:lvlJc w:val="left"/>
      <w:pPr>
        <w:tabs>
          <w:tab w:val="num" w:pos="600"/>
        </w:tabs>
        <w:ind w:left="600" w:hanging="360"/>
      </w:pPr>
      <w:rPr>
        <w:rFonts w:hint="default"/>
      </w:rPr>
    </w:lvl>
    <w:lvl w:ilvl="1" w:tplc="04070019" w:tentative="1">
      <w:start w:val="1"/>
      <w:numFmt w:val="lowerLetter"/>
      <w:lvlText w:val="%2."/>
      <w:lvlJc w:val="left"/>
      <w:pPr>
        <w:tabs>
          <w:tab w:val="num" w:pos="1320"/>
        </w:tabs>
        <w:ind w:left="1320" w:hanging="360"/>
      </w:pPr>
    </w:lvl>
    <w:lvl w:ilvl="2" w:tplc="0407001B" w:tentative="1">
      <w:start w:val="1"/>
      <w:numFmt w:val="lowerRoman"/>
      <w:lvlText w:val="%3."/>
      <w:lvlJc w:val="right"/>
      <w:pPr>
        <w:tabs>
          <w:tab w:val="num" w:pos="2040"/>
        </w:tabs>
        <w:ind w:left="2040" w:hanging="180"/>
      </w:pPr>
    </w:lvl>
    <w:lvl w:ilvl="3" w:tplc="0407000F" w:tentative="1">
      <w:start w:val="1"/>
      <w:numFmt w:val="decimal"/>
      <w:lvlText w:val="%4."/>
      <w:lvlJc w:val="left"/>
      <w:pPr>
        <w:tabs>
          <w:tab w:val="num" w:pos="2760"/>
        </w:tabs>
        <w:ind w:left="2760" w:hanging="360"/>
      </w:pPr>
    </w:lvl>
    <w:lvl w:ilvl="4" w:tplc="04070019" w:tentative="1">
      <w:start w:val="1"/>
      <w:numFmt w:val="lowerLetter"/>
      <w:lvlText w:val="%5."/>
      <w:lvlJc w:val="left"/>
      <w:pPr>
        <w:tabs>
          <w:tab w:val="num" w:pos="3480"/>
        </w:tabs>
        <w:ind w:left="3480" w:hanging="360"/>
      </w:pPr>
    </w:lvl>
    <w:lvl w:ilvl="5" w:tplc="0407001B" w:tentative="1">
      <w:start w:val="1"/>
      <w:numFmt w:val="lowerRoman"/>
      <w:lvlText w:val="%6."/>
      <w:lvlJc w:val="right"/>
      <w:pPr>
        <w:tabs>
          <w:tab w:val="num" w:pos="4200"/>
        </w:tabs>
        <w:ind w:left="4200" w:hanging="180"/>
      </w:pPr>
    </w:lvl>
    <w:lvl w:ilvl="6" w:tplc="0407000F" w:tentative="1">
      <w:start w:val="1"/>
      <w:numFmt w:val="decimal"/>
      <w:lvlText w:val="%7."/>
      <w:lvlJc w:val="left"/>
      <w:pPr>
        <w:tabs>
          <w:tab w:val="num" w:pos="4920"/>
        </w:tabs>
        <w:ind w:left="4920" w:hanging="360"/>
      </w:pPr>
    </w:lvl>
    <w:lvl w:ilvl="7" w:tplc="04070019" w:tentative="1">
      <w:start w:val="1"/>
      <w:numFmt w:val="lowerLetter"/>
      <w:lvlText w:val="%8."/>
      <w:lvlJc w:val="left"/>
      <w:pPr>
        <w:tabs>
          <w:tab w:val="num" w:pos="5640"/>
        </w:tabs>
        <w:ind w:left="5640" w:hanging="360"/>
      </w:pPr>
    </w:lvl>
    <w:lvl w:ilvl="8" w:tplc="0407001B" w:tentative="1">
      <w:start w:val="1"/>
      <w:numFmt w:val="lowerRoman"/>
      <w:lvlText w:val="%9."/>
      <w:lvlJc w:val="right"/>
      <w:pPr>
        <w:tabs>
          <w:tab w:val="num" w:pos="6360"/>
        </w:tabs>
        <w:ind w:left="6360" w:hanging="180"/>
      </w:pPr>
    </w:lvl>
  </w:abstractNum>
  <w:abstractNum w:abstractNumId="1" w15:restartNumberingAfterBreak="0">
    <w:nsid w:val="02301B5B"/>
    <w:multiLevelType w:val="hybridMultilevel"/>
    <w:tmpl w:val="6E54F89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6F38D9"/>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E76F27"/>
    <w:multiLevelType w:val="hybridMultilevel"/>
    <w:tmpl w:val="2426389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E61A9D"/>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10D"/>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706B36"/>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06158A"/>
    <w:multiLevelType w:val="hybridMultilevel"/>
    <w:tmpl w:val="D8F23C52"/>
    <w:lvl w:ilvl="0" w:tplc="1640D5E8">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641506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9B7F48"/>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06F16F2"/>
    <w:multiLevelType w:val="hybridMultilevel"/>
    <w:tmpl w:val="723A825C"/>
    <w:lvl w:ilvl="0" w:tplc="FD4E258A">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11" w15:restartNumberingAfterBreak="0">
    <w:nsid w:val="496B6502"/>
    <w:multiLevelType w:val="hybridMultilevel"/>
    <w:tmpl w:val="CFB846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E113486"/>
    <w:multiLevelType w:val="hybridMultilevel"/>
    <w:tmpl w:val="03E81F8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E3D4CED"/>
    <w:multiLevelType w:val="hybridMultilevel"/>
    <w:tmpl w:val="F3BAD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EDA38E0"/>
    <w:multiLevelType w:val="hybridMultilevel"/>
    <w:tmpl w:val="133AD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8D0FCC"/>
    <w:multiLevelType w:val="hybridMultilevel"/>
    <w:tmpl w:val="773CD4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824276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27586B"/>
    <w:multiLevelType w:val="hybridMultilevel"/>
    <w:tmpl w:val="17183DF6"/>
    <w:lvl w:ilvl="0" w:tplc="5D0E800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916255"/>
    <w:multiLevelType w:val="hybridMultilevel"/>
    <w:tmpl w:val="809086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CAA58EE"/>
    <w:multiLevelType w:val="hybridMultilevel"/>
    <w:tmpl w:val="F364DCF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F2F0E94"/>
    <w:multiLevelType w:val="hybridMultilevel"/>
    <w:tmpl w:val="2D547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71764792">
    <w:abstractNumId w:val="19"/>
  </w:num>
  <w:num w:numId="2" w16cid:durableId="1534461464">
    <w:abstractNumId w:val="18"/>
  </w:num>
  <w:num w:numId="3" w16cid:durableId="47725743">
    <w:abstractNumId w:val="1"/>
  </w:num>
  <w:num w:numId="4" w16cid:durableId="1237941124">
    <w:abstractNumId w:val="0"/>
  </w:num>
  <w:num w:numId="5" w16cid:durableId="1457523343">
    <w:abstractNumId w:val="10"/>
  </w:num>
  <w:num w:numId="6" w16cid:durableId="1135836476">
    <w:abstractNumId w:val="14"/>
  </w:num>
  <w:num w:numId="7" w16cid:durableId="830802071">
    <w:abstractNumId w:val="12"/>
  </w:num>
  <w:num w:numId="8" w16cid:durableId="1040934479">
    <w:abstractNumId w:val="3"/>
  </w:num>
  <w:num w:numId="9" w16cid:durableId="1087651465">
    <w:abstractNumId w:val="13"/>
  </w:num>
  <w:num w:numId="10" w16cid:durableId="1350910502">
    <w:abstractNumId w:val="11"/>
  </w:num>
  <w:num w:numId="11" w16cid:durableId="1904751052">
    <w:abstractNumId w:val="15"/>
  </w:num>
  <w:num w:numId="12" w16cid:durableId="335810400">
    <w:abstractNumId w:val="16"/>
  </w:num>
  <w:num w:numId="13" w16cid:durableId="2036686595">
    <w:abstractNumId w:val="7"/>
  </w:num>
  <w:num w:numId="14" w16cid:durableId="1197038786">
    <w:abstractNumId w:val="9"/>
  </w:num>
  <w:num w:numId="15" w16cid:durableId="1084183161">
    <w:abstractNumId w:val="6"/>
  </w:num>
  <w:num w:numId="16" w16cid:durableId="1081103699">
    <w:abstractNumId w:val="20"/>
  </w:num>
  <w:num w:numId="17" w16cid:durableId="181870179">
    <w:abstractNumId w:val="2"/>
  </w:num>
  <w:num w:numId="18" w16cid:durableId="1798717349">
    <w:abstractNumId w:val="8"/>
  </w:num>
  <w:num w:numId="19" w16cid:durableId="1356728525">
    <w:abstractNumId w:val="5"/>
  </w:num>
  <w:num w:numId="20" w16cid:durableId="1220827086">
    <w:abstractNumId w:val="4"/>
  </w:num>
  <w:num w:numId="21" w16cid:durableId="88417589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86"/>
    <w:rsid w:val="00001A33"/>
    <w:rsid w:val="00002000"/>
    <w:rsid w:val="00007E22"/>
    <w:rsid w:val="00010D00"/>
    <w:rsid w:val="00012011"/>
    <w:rsid w:val="000130D5"/>
    <w:rsid w:val="00015046"/>
    <w:rsid w:val="0001589A"/>
    <w:rsid w:val="00020780"/>
    <w:rsid w:val="0002129D"/>
    <w:rsid w:val="00025985"/>
    <w:rsid w:val="000302E0"/>
    <w:rsid w:val="000308AA"/>
    <w:rsid w:val="00032280"/>
    <w:rsid w:val="00032FF2"/>
    <w:rsid w:val="00035712"/>
    <w:rsid w:val="00035D8B"/>
    <w:rsid w:val="00036DEE"/>
    <w:rsid w:val="00046233"/>
    <w:rsid w:val="000477B4"/>
    <w:rsid w:val="00050412"/>
    <w:rsid w:val="00053A1B"/>
    <w:rsid w:val="000556F7"/>
    <w:rsid w:val="00055868"/>
    <w:rsid w:val="000562EB"/>
    <w:rsid w:val="00060941"/>
    <w:rsid w:val="00060DB0"/>
    <w:rsid w:val="00073C36"/>
    <w:rsid w:val="00075776"/>
    <w:rsid w:val="00076BFA"/>
    <w:rsid w:val="00080844"/>
    <w:rsid w:val="00081B1D"/>
    <w:rsid w:val="00082512"/>
    <w:rsid w:val="00083020"/>
    <w:rsid w:val="000844F9"/>
    <w:rsid w:val="000860ED"/>
    <w:rsid w:val="00086B38"/>
    <w:rsid w:val="00087AFC"/>
    <w:rsid w:val="00091725"/>
    <w:rsid w:val="00093946"/>
    <w:rsid w:val="000944C8"/>
    <w:rsid w:val="00095B52"/>
    <w:rsid w:val="000A1B7D"/>
    <w:rsid w:val="000A3F93"/>
    <w:rsid w:val="000A55D2"/>
    <w:rsid w:val="000B0C38"/>
    <w:rsid w:val="000B3A35"/>
    <w:rsid w:val="000B4730"/>
    <w:rsid w:val="000B4BA1"/>
    <w:rsid w:val="000B607F"/>
    <w:rsid w:val="000B6C28"/>
    <w:rsid w:val="000B743D"/>
    <w:rsid w:val="000B7C47"/>
    <w:rsid w:val="000C2729"/>
    <w:rsid w:val="000C328D"/>
    <w:rsid w:val="000C42DD"/>
    <w:rsid w:val="000C4BFA"/>
    <w:rsid w:val="000C6FFE"/>
    <w:rsid w:val="000D0673"/>
    <w:rsid w:val="000D39CD"/>
    <w:rsid w:val="000D456F"/>
    <w:rsid w:val="000D5157"/>
    <w:rsid w:val="000D62B5"/>
    <w:rsid w:val="000E1702"/>
    <w:rsid w:val="000E2E16"/>
    <w:rsid w:val="000E6C9B"/>
    <w:rsid w:val="000E6F13"/>
    <w:rsid w:val="000F384A"/>
    <w:rsid w:val="000F5B35"/>
    <w:rsid w:val="0010335D"/>
    <w:rsid w:val="00107653"/>
    <w:rsid w:val="00107D0B"/>
    <w:rsid w:val="00110DFC"/>
    <w:rsid w:val="00111C96"/>
    <w:rsid w:val="00113DBF"/>
    <w:rsid w:val="001201C9"/>
    <w:rsid w:val="0012101B"/>
    <w:rsid w:val="0012460C"/>
    <w:rsid w:val="00125778"/>
    <w:rsid w:val="00126A7B"/>
    <w:rsid w:val="00130204"/>
    <w:rsid w:val="0013300E"/>
    <w:rsid w:val="00133B56"/>
    <w:rsid w:val="0013627A"/>
    <w:rsid w:val="00136E86"/>
    <w:rsid w:val="001417F9"/>
    <w:rsid w:val="00150AFC"/>
    <w:rsid w:val="001622E9"/>
    <w:rsid w:val="0016254C"/>
    <w:rsid w:val="00163CF9"/>
    <w:rsid w:val="001642FB"/>
    <w:rsid w:val="00166DA1"/>
    <w:rsid w:val="00166EAA"/>
    <w:rsid w:val="001717BE"/>
    <w:rsid w:val="00171DEA"/>
    <w:rsid w:val="00172008"/>
    <w:rsid w:val="00172145"/>
    <w:rsid w:val="001745FD"/>
    <w:rsid w:val="00176E9E"/>
    <w:rsid w:val="001822A2"/>
    <w:rsid w:val="001843C2"/>
    <w:rsid w:val="00184474"/>
    <w:rsid w:val="00191258"/>
    <w:rsid w:val="00191739"/>
    <w:rsid w:val="00194DEE"/>
    <w:rsid w:val="00196A6A"/>
    <w:rsid w:val="001A4CFE"/>
    <w:rsid w:val="001A4DDA"/>
    <w:rsid w:val="001B18B8"/>
    <w:rsid w:val="001B22DF"/>
    <w:rsid w:val="001B36AA"/>
    <w:rsid w:val="001B3BD0"/>
    <w:rsid w:val="001B63BC"/>
    <w:rsid w:val="001C40D9"/>
    <w:rsid w:val="001C6C28"/>
    <w:rsid w:val="001D04A3"/>
    <w:rsid w:val="001D2818"/>
    <w:rsid w:val="001D3223"/>
    <w:rsid w:val="001D4810"/>
    <w:rsid w:val="001D4F13"/>
    <w:rsid w:val="001D7043"/>
    <w:rsid w:val="001F78EA"/>
    <w:rsid w:val="0020300F"/>
    <w:rsid w:val="0020376D"/>
    <w:rsid w:val="0020753D"/>
    <w:rsid w:val="00210D82"/>
    <w:rsid w:val="00211CA8"/>
    <w:rsid w:val="00211D59"/>
    <w:rsid w:val="00213422"/>
    <w:rsid w:val="002159CB"/>
    <w:rsid w:val="00217CDF"/>
    <w:rsid w:val="0022126A"/>
    <w:rsid w:val="0022158D"/>
    <w:rsid w:val="00221D47"/>
    <w:rsid w:val="0022344F"/>
    <w:rsid w:val="002234C7"/>
    <w:rsid w:val="00224B8A"/>
    <w:rsid w:val="00225F70"/>
    <w:rsid w:val="00231E0F"/>
    <w:rsid w:val="0023641D"/>
    <w:rsid w:val="00236A40"/>
    <w:rsid w:val="0024021E"/>
    <w:rsid w:val="002403D6"/>
    <w:rsid w:val="0024089E"/>
    <w:rsid w:val="00242338"/>
    <w:rsid w:val="00242DA7"/>
    <w:rsid w:val="00242F53"/>
    <w:rsid w:val="00245619"/>
    <w:rsid w:val="00245D15"/>
    <w:rsid w:val="00245DD3"/>
    <w:rsid w:val="002470FB"/>
    <w:rsid w:val="00252DE0"/>
    <w:rsid w:val="00254797"/>
    <w:rsid w:val="00254C25"/>
    <w:rsid w:val="00256E58"/>
    <w:rsid w:val="00262624"/>
    <w:rsid w:val="00262ECF"/>
    <w:rsid w:val="00265353"/>
    <w:rsid w:val="0026559B"/>
    <w:rsid w:val="00270455"/>
    <w:rsid w:val="00270C9E"/>
    <w:rsid w:val="00272CBA"/>
    <w:rsid w:val="002766AA"/>
    <w:rsid w:val="00281DAE"/>
    <w:rsid w:val="00286A22"/>
    <w:rsid w:val="00295AD1"/>
    <w:rsid w:val="00296055"/>
    <w:rsid w:val="002A04B3"/>
    <w:rsid w:val="002A0A77"/>
    <w:rsid w:val="002A7B12"/>
    <w:rsid w:val="002B0F2B"/>
    <w:rsid w:val="002B2EE8"/>
    <w:rsid w:val="002B4C82"/>
    <w:rsid w:val="002B57E5"/>
    <w:rsid w:val="002B6D0F"/>
    <w:rsid w:val="002C0B5B"/>
    <w:rsid w:val="002C4187"/>
    <w:rsid w:val="002C54A9"/>
    <w:rsid w:val="002D4098"/>
    <w:rsid w:val="002D5D6E"/>
    <w:rsid w:val="002D6162"/>
    <w:rsid w:val="002E2596"/>
    <w:rsid w:val="002E3279"/>
    <w:rsid w:val="002E798D"/>
    <w:rsid w:val="002F3BA0"/>
    <w:rsid w:val="002F3EB2"/>
    <w:rsid w:val="002F46C6"/>
    <w:rsid w:val="003057C8"/>
    <w:rsid w:val="00305EB8"/>
    <w:rsid w:val="00313B2C"/>
    <w:rsid w:val="00316646"/>
    <w:rsid w:val="00321251"/>
    <w:rsid w:val="00323809"/>
    <w:rsid w:val="003306C2"/>
    <w:rsid w:val="003354CF"/>
    <w:rsid w:val="0034037E"/>
    <w:rsid w:val="003420EC"/>
    <w:rsid w:val="00344A60"/>
    <w:rsid w:val="003462E5"/>
    <w:rsid w:val="00351704"/>
    <w:rsid w:val="00352975"/>
    <w:rsid w:val="00354AA4"/>
    <w:rsid w:val="00363439"/>
    <w:rsid w:val="00364CDF"/>
    <w:rsid w:val="003668DB"/>
    <w:rsid w:val="003707A6"/>
    <w:rsid w:val="003710B6"/>
    <w:rsid w:val="003746FD"/>
    <w:rsid w:val="00375BB1"/>
    <w:rsid w:val="003820D5"/>
    <w:rsid w:val="003821D3"/>
    <w:rsid w:val="0038512A"/>
    <w:rsid w:val="0038625F"/>
    <w:rsid w:val="00387B3F"/>
    <w:rsid w:val="00393E6B"/>
    <w:rsid w:val="003A0A39"/>
    <w:rsid w:val="003A58B2"/>
    <w:rsid w:val="003B1BDD"/>
    <w:rsid w:val="003B41E5"/>
    <w:rsid w:val="003B61EC"/>
    <w:rsid w:val="003C216E"/>
    <w:rsid w:val="003C49B5"/>
    <w:rsid w:val="003C786C"/>
    <w:rsid w:val="003C7A44"/>
    <w:rsid w:val="003D1140"/>
    <w:rsid w:val="003D58DE"/>
    <w:rsid w:val="003D59FD"/>
    <w:rsid w:val="003D5CB6"/>
    <w:rsid w:val="003D6209"/>
    <w:rsid w:val="003D72D8"/>
    <w:rsid w:val="003D7CF1"/>
    <w:rsid w:val="003E12DF"/>
    <w:rsid w:val="003E383E"/>
    <w:rsid w:val="003E3B94"/>
    <w:rsid w:val="003E40A9"/>
    <w:rsid w:val="003F28FA"/>
    <w:rsid w:val="003F4B02"/>
    <w:rsid w:val="003F4CCF"/>
    <w:rsid w:val="003F615C"/>
    <w:rsid w:val="004005FF"/>
    <w:rsid w:val="00400C53"/>
    <w:rsid w:val="00400DA9"/>
    <w:rsid w:val="00400F0E"/>
    <w:rsid w:val="004034D6"/>
    <w:rsid w:val="00412BB6"/>
    <w:rsid w:val="00416A6E"/>
    <w:rsid w:val="00417FF8"/>
    <w:rsid w:val="004206E6"/>
    <w:rsid w:val="0042198F"/>
    <w:rsid w:val="00422AF8"/>
    <w:rsid w:val="00424513"/>
    <w:rsid w:val="0042613A"/>
    <w:rsid w:val="00430BDA"/>
    <w:rsid w:val="00432156"/>
    <w:rsid w:val="00432B81"/>
    <w:rsid w:val="004339FB"/>
    <w:rsid w:val="00454337"/>
    <w:rsid w:val="00456022"/>
    <w:rsid w:val="004560BE"/>
    <w:rsid w:val="004564B1"/>
    <w:rsid w:val="00456B4F"/>
    <w:rsid w:val="00460056"/>
    <w:rsid w:val="0046631A"/>
    <w:rsid w:val="004669AE"/>
    <w:rsid w:val="00471F72"/>
    <w:rsid w:val="00472AE9"/>
    <w:rsid w:val="00477D4B"/>
    <w:rsid w:val="00490529"/>
    <w:rsid w:val="00491195"/>
    <w:rsid w:val="00491D77"/>
    <w:rsid w:val="0049499A"/>
    <w:rsid w:val="00494A49"/>
    <w:rsid w:val="00494D3C"/>
    <w:rsid w:val="004A30A0"/>
    <w:rsid w:val="004A5376"/>
    <w:rsid w:val="004A5785"/>
    <w:rsid w:val="004A62CD"/>
    <w:rsid w:val="004B00AF"/>
    <w:rsid w:val="004B265E"/>
    <w:rsid w:val="004B2A55"/>
    <w:rsid w:val="004B42DB"/>
    <w:rsid w:val="004B51E9"/>
    <w:rsid w:val="004B5702"/>
    <w:rsid w:val="004C3301"/>
    <w:rsid w:val="004C5E61"/>
    <w:rsid w:val="004C6155"/>
    <w:rsid w:val="004D2DF0"/>
    <w:rsid w:val="004D3AD9"/>
    <w:rsid w:val="004D49E8"/>
    <w:rsid w:val="004D685F"/>
    <w:rsid w:val="004D6A52"/>
    <w:rsid w:val="004E0CEC"/>
    <w:rsid w:val="004E1B58"/>
    <w:rsid w:val="004E2AFA"/>
    <w:rsid w:val="004E5AE0"/>
    <w:rsid w:val="004E6B00"/>
    <w:rsid w:val="004E79DE"/>
    <w:rsid w:val="004E7A68"/>
    <w:rsid w:val="004F0630"/>
    <w:rsid w:val="004F33EF"/>
    <w:rsid w:val="004F3B91"/>
    <w:rsid w:val="004F4DED"/>
    <w:rsid w:val="004F5318"/>
    <w:rsid w:val="004F6820"/>
    <w:rsid w:val="005017E5"/>
    <w:rsid w:val="005017EE"/>
    <w:rsid w:val="005044D2"/>
    <w:rsid w:val="00506991"/>
    <w:rsid w:val="00515CAE"/>
    <w:rsid w:val="00515EEF"/>
    <w:rsid w:val="00516179"/>
    <w:rsid w:val="005175EC"/>
    <w:rsid w:val="00522EF4"/>
    <w:rsid w:val="0052570D"/>
    <w:rsid w:val="00527493"/>
    <w:rsid w:val="00527A72"/>
    <w:rsid w:val="005309D3"/>
    <w:rsid w:val="00531281"/>
    <w:rsid w:val="005360A4"/>
    <w:rsid w:val="00537229"/>
    <w:rsid w:val="005478E0"/>
    <w:rsid w:val="00547BEB"/>
    <w:rsid w:val="00547FD7"/>
    <w:rsid w:val="005504B9"/>
    <w:rsid w:val="0055212F"/>
    <w:rsid w:val="00563CBA"/>
    <w:rsid w:val="005641F2"/>
    <w:rsid w:val="00570C7A"/>
    <w:rsid w:val="00571124"/>
    <w:rsid w:val="005742A0"/>
    <w:rsid w:val="0057481D"/>
    <w:rsid w:val="005854A9"/>
    <w:rsid w:val="00586870"/>
    <w:rsid w:val="0059079D"/>
    <w:rsid w:val="005918F2"/>
    <w:rsid w:val="005922D2"/>
    <w:rsid w:val="00592BB7"/>
    <w:rsid w:val="00593927"/>
    <w:rsid w:val="00596FBB"/>
    <w:rsid w:val="00597394"/>
    <w:rsid w:val="00597AC5"/>
    <w:rsid w:val="005A1810"/>
    <w:rsid w:val="005A3F76"/>
    <w:rsid w:val="005B3E1F"/>
    <w:rsid w:val="005B5DCC"/>
    <w:rsid w:val="005C27D9"/>
    <w:rsid w:val="005D1222"/>
    <w:rsid w:val="005D1EFD"/>
    <w:rsid w:val="005D1F08"/>
    <w:rsid w:val="005D2CC6"/>
    <w:rsid w:val="005D3EDC"/>
    <w:rsid w:val="005D52C1"/>
    <w:rsid w:val="005D5F64"/>
    <w:rsid w:val="005E1338"/>
    <w:rsid w:val="005E1D67"/>
    <w:rsid w:val="005E79E8"/>
    <w:rsid w:val="005F0F18"/>
    <w:rsid w:val="005F3E3D"/>
    <w:rsid w:val="00600F88"/>
    <w:rsid w:val="00601AFA"/>
    <w:rsid w:val="006025F9"/>
    <w:rsid w:val="00602742"/>
    <w:rsid w:val="00603BA4"/>
    <w:rsid w:val="00623541"/>
    <w:rsid w:val="0062582E"/>
    <w:rsid w:val="00625D95"/>
    <w:rsid w:val="0062739D"/>
    <w:rsid w:val="00630182"/>
    <w:rsid w:val="00631310"/>
    <w:rsid w:val="00633DAC"/>
    <w:rsid w:val="00634504"/>
    <w:rsid w:val="0063595B"/>
    <w:rsid w:val="00637B2F"/>
    <w:rsid w:val="0064237B"/>
    <w:rsid w:val="0064415E"/>
    <w:rsid w:val="0065238E"/>
    <w:rsid w:val="00654281"/>
    <w:rsid w:val="00654915"/>
    <w:rsid w:val="00654B42"/>
    <w:rsid w:val="00656E83"/>
    <w:rsid w:val="00657896"/>
    <w:rsid w:val="00667AE1"/>
    <w:rsid w:val="00671EFE"/>
    <w:rsid w:val="00677F98"/>
    <w:rsid w:val="006914B2"/>
    <w:rsid w:val="00693527"/>
    <w:rsid w:val="0069469C"/>
    <w:rsid w:val="00694773"/>
    <w:rsid w:val="00697581"/>
    <w:rsid w:val="006A0F1F"/>
    <w:rsid w:val="006A2678"/>
    <w:rsid w:val="006A5C39"/>
    <w:rsid w:val="006A5E98"/>
    <w:rsid w:val="006A79A8"/>
    <w:rsid w:val="006B0625"/>
    <w:rsid w:val="006B0968"/>
    <w:rsid w:val="006B3D0B"/>
    <w:rsid w:val="006B686D"/>
    <w:rsid w:val="006B7150"/>
    <w:rsid w:val="006B7D4C"/>
    <w:rsid w:val="006C1C22"/>
    <w:rsid w:val="006C4545"/>
    <w:rsid w:val="006C4E50"/>
    <w:rsid w:val="006C794E"/>
    <w:rsid w:val="006D0EDD"/>
    <w:rsid w:val="006E5160"/>
    <w:rsid w:val="006F1D5D"/>
    <w:rsid w:val="006F299D"/>
    <w:rsid w:val="006F43F9"/>
    <w:rsid w:val="006F61EB"/>
    <w:rsid w:val="00702007"/>
    <w:rsid w:val="007027F0"/>
    <w:rsid w:val="00702E02"/>
    <w:rsid w:val="00703831"/>
    <w:rsid w:val="007109AA"/>
    <w:rsid w:val="00712652"/>
    <w:rsid w:val="00712FC4"/>
    <w:rsid w:val="007134DB"/>
    <w:rsid w:val="00713529"/>
    <w:rsid w:val="00713619"/>
    <w:rsid w:val="00716CB3"/>
    <w:rsid w:val="0072003B"/>
    <w:rsid w:val="00720102"/>
    <w:rsid w:val="00720D1F"/>
    <w:rsid w:val="0072230E"/>
    <w:rsid w:val="00722C1E"/>
    <w:rsid w:val="00723CCB"/>
    <w:rsid w:val="007246CD"/>
    <w:rsid w:val="00726499"/>
    <w:rsid w:val="007348E5"/>
    <w:rsid w:val="007353AC"/>
    <w:rsid w:val="00740313"/>
    <w:rsid w:val="00742A50"/>
    <w:rsid w:val="00747460"/>
    <w:rsid w:val="00750E0D"/>
    <w:rsid w:val="007523ED"/>
    <w:rsid w:val="00752EEB"/>
    <w:rsid w:val="00753FB9"/>
    <w:rsid w:val="00754856"/>
    <w:rsid w:val="007579B6"/>
    <w:rsid w:val="007624BB"/>
    <w:rsid w:val="00762861"/>
    <w:rsid w:val="007649E9"/>
    <w:rsid w:val="00764BFA"/>
    <w:rsid w:val="007653CA"/>
    <w:rsid w:val="007701B9"/>
    <w:rsid w:val="00770A1A"/>
    <w:rsid w:val="00773207"/>
    <w:rsid w:val="0077344D"/>
    <w:rsid w:val="00773659"/>
    <w:rsid w:val="007755DC"/>
    <w:rsid w:val="00776513"/>
    <w:rsid w:val="00777233"/>
    <w:rsid w:val="00777325"/>
    <w:rsid w:val="00777817"/>
    <w:rsid w:val="00780DD6"/>
    <w:rsid w:val="0078176E"/>
    <w:rsid w:val="00783751"/>
    <w:rsid w:val="00783A7D"/>
    <w:rsid w:val="00785066"/>
    <w:rsid w:val="00790AE3"/>
    <w:rsid w:val="007918AA"/>
    <w:rsid w:val="00795498"/>
    <w:rsid w:val="007A1CC5"/>
    <w:rsid w:val="007A1EB3"/>
    <w:rsid w:val="007A4D89"/>
    <w:rsid w:val="007B1ED6"/>
    <w:rsid w:val="007B25EA"/>
    <w:rsid w:val="007B5902"/>
    <w:rsid w:val="007B7B14"/>
    <w:rsid w:val="007C01D1"/>
    <w:rsid w:val="007C131A"/>
    <w:rsid w:val="007C2746"/>
    <w:rsid w:val="007C58F2"/>
    <w:rsid w:val="007C5FC6"/>
    <w:rsid w:val="007C794A"/>
    <w:rsid w:val="007D6064"/>
    <w:rsid w:val="007E0A6F"/>
    <w:rsid w:val="007E2B6B"/>
    <w:rsid w:val="007F05A0"/>
    <w:rsid w:val="007F118D"/>
    <w:rsid w:val="007F1617"/>
    <w:rsid w:val="007F1DD4"/>
    <w:rsid w:val="007F1F05"/>
    <w:rsid w:val="007F2EEB"/>
    <w:rsid w:val="007F6CCE"/>
    <w:rsid w:val="00801DCB"/>
    <w:rsid w:val="00803103"/>
    <w:rsid w:val="0080330E"/>
    <w:rsid w:val="00803C2B"/>
    <w:rsid w:val="00804A78"/>
    <w:rsid w:val="00807CBF"/>
    <w:rsid w:val="00812516"/>
    <w:rsid w:val="00816715"/>
    <w:rsid w:val="00821307"/>
    <w:rsid w:val="008221D9"/>
    <w:rsid w:val="008275D5"/>
    <w:rsid w:val="0083024D"/>
    <w:rsid w:val="00831653"/>
    <w:rsid w:val="008325BE"/>
    <w:rsid w:val="00832C3B"/>
    <w:rsid w:val="008349F6"/>
    <w:rsid w:val="00835532"/>
    <w:rsid w:val="0083589B"/>
    <w:rsid w:val="008412F1"/>
    <w:rsid w:val="00842D4E"/>
    <w:rsid w:val="00843E17"/>
    <w:rsid w:val="00843E44"/>
    <w:rsid w:val="008445EB"/>
    <w:rsid w:val="008454CB"/>
    <w:rsid w:val="00845A2E"/>
    <w:rsid w:val="00846806"/>
    <w:rsid w:val="00847D84"/>
    <w:rsid w:val="008511CE"/>
    <w:rsid w:val="00851DB2"/>
    <w:rsid w:val="008521F6"/>
    <w:rsid w:val="008526CF"/>
    <w:rsid w:val="00852C15"/>
    <w:rsid w:val="0085338A"/>
    <w:rsid w:val="008550E1"/>
    <w:rsid w:val="0085578E"/>
    <w:rsid w:val="00855E93"/>
    <w:rsid w:val="00856D9D"/>
    <w:rsid w:val="0085737F"/>
    <w:rsid w:val="008579E8"/>
    <w:rsid w:val="00863781"/>
    <w:rsid w:val="0087026A"/>
    <w:rsid w:val="008716ED"/>
    <w:rsid w:val="00871FCF"/>
    <w:rsid w:val="008729FB"/>
    <w:rsid w:val="00880522"/>
    <w:rsid w:val="008806B5"/>
    <w:rsid w:val="0088099A"/>
    <w:rsid w:val="00880BB0"/>
    <w:rsid w:val="00880D1B"/>
    <w:rsid w:val="008830FF"/>
    <w:rsid w:val="00884B8C"/>
    <w:rsid w:val="00885021"/>
    <w:rsid w:val="00885AD6"/>
    <w:rsid w:val="00885E52"/>
    <w:rsid w:val="00887635"/>
    <w:rsid w:val="008905C0"/>
    <w:rsid w:val="008930BE"/>
    <w:rsid w:val="008A4C21"/>
    <w:rsid w:val="008A5362"/>
    <w:rsid w:val="008A54E4"/>
    <w:rsid w:val="008B07DE"/>
    <w:rsid w:val="008B202D"/>
    <w:rsid w:val="008B3BEF"/>
    <w:rsid w:val="008C2457"/>
    <w:rsid w:val="008C2509"/>
    <w:rsid w:val="008C2E26"/>
    <w:rsid w:val="008C32F0"/>
    <w:rsid w:val="008C537E"/>
    <w:rsid w:val="008D374F"/>
    <w:rsid w:val="008D4033"/>
    <w:rsid w:val="008D61AC"/>
    <w:rsid w:val="008D6B35"/>
    <w:rsid w:val="008D6FCD"/>
    <w:rsid w:val="008D7422"/>
    <w:rsid w:val="008D77E0"/>
    <w:rsid w:val="008E0369"/>
    <w:rsid w:val="008E33A6"/>
    <w:rsid w:val="008E354E"/>
    <w:rsid w:val="008F0F1A"/>
    <w:rsid w:val="008F1661"/>
    <w:rsid w:val="008F3259"/>
    <w:rsid w:val="009027DA"/>
    <w:rsid w:val="00902852"/>
    <w:rsid w:val="00905F18"/>
    <w:rsid w:val="00906870"/>
    <w:rsid w:val="009126D1"/>
    <w:rsid w:val="009139D5"/>
    <w:rsid w:val="00914E02"/>
    <w:rsid w:val="00924ACF"/>
    <w:rsid w:val="009317B1"/>
    <w:rsid w:val="0093660E"/>
    <w:rsid w:val="00940B66"/>
    <w:rsid w:val="00941DD4"/>
    <w:rsid w:val="00942966"/>
    <w:rsid w:val="00945110"/>
    <w:rsid w:val="00945BC4"/>
    <w:rsid w:val="00946D71"/>
    <w:rsid w:val="00947A22"/>
    <w:rsid w:val="0095007B"/>
    <w:rsid w:val="009522C5"/>
    <w:rsid w:val="00953FEB"/>
    <w:rsid w:val="00955DE0"/>
    <w:rsid w:val="00957269"/>
    <w:rsid w:val="009639C6"/>
    <w:rsid w:val="00965AA0"/>
    <w:rsid w:val="0096682C"/>
    <w:rsid w:val="00972006"/>
    <w:rsid w:val="009803C3"/>
    <w:rsid w:val="00983A04"/>
    <w:rsid w:val="00983EB0"/>
    <w:rsid w:val="009874B4"/>
    <w:rsid w:val="009900B9"/>
    <w:rsid w:val="00993D78"/>
    <w:rsid w:val="009959DA"/>
    <w:rsid w:val="0099625A"/>
    <w:rsid w:val="00997419"/>
    <w:rsid w:val="009A3315"/>
    <w:rsid w:val="009A3733"/>
    <w:rsid w:val="009B0484"/>
    <w:rsid w:val="009B523A"/>
    <w:rsid w:val="009B7C06"/>
    <w:rsid w:val="009B7E89"/>
    <w:rsid w:val="009C1DFB"/>
    <w:rsid w:val="009C2322"/>
    <w:rsid w:val="009C44F1"/>
    <w:rsid w:val="009C5B1A"/>
    <w:rsid w:val="009C61D5"/>
    <w:rsid w:val="009D29FF"/>
    <w:rsid w:val="009D57D6"/>
    <w:rsid w:val="009D7805"/>
    <w:rsid w:val="009E08FF"/>
    <w:rsid w:val="009E1186"/>
    <w:rsid w:val="009E4C9B"/>
    <w:rsid w:val="009F4082"/>
    <w:rsid w:val="009F4E93"/>
    <w:rsid w:val="00A01503"/>
    <w:rsid w:val="00A027FA"/>
    <w:rsid w:val="00A03723"/>
    <w:rsid w:val="00A03CEB"/>
    <w:rsid w:val="00A05340"/>
    <w:rsid w:val="00A06D46"/>
    <w:rsid w:val="00A07DD8"/>
    <w:rsid w:val="00A105C1"/>
    <w:rsid w:val="00A11DF0"/>
    <w:rsid w:val="00A214F0"/>
    <w:rsid w:val="00A24701"/>
    <w:rsid w:val="00A26F11"/>
    <w:rsid w:val="00A301FA"/>
    <w:rsid w:val="00A303E6"/>
    <w:rsid w:val="00A33C11"/>
    <w:rsid w:val="00A35550"/>
    <w:rsid w:val="00A4020E"/>
    <w:rsid w:val="00A41CB6"/>
    <w:rsid w:val="00A4615C"/>
    <w:rsid w:val="00A46C82"/>
    <w:rsid w:val="00A46EE4"/>
    <w:rsid w:val="00A52A7A"/>
    <w:rsid w:val="00A53FAC"/>
    <w:rsid w:val="00A55FA0"/>
    <w:rsid w:val="00A604BF"/>
    <w:rsid w:val="00A668CA"/>
    <w:rsid w:val="00A67825"/>
    <w:rsid w:val="00A713C1"/>
    <w:rsid w:val="00A73F96"/>
    <w:rsid w:val="00A75408"/>
    <w:rsid w:val="00A82EB4"/>
    <w:rsid w:val="00A83355"/>
    <w:rsid w:val="00A84943"/>
    <w:rsid w:val="00A855B5"/>
    <w:rsid w:val="00A905C9"/>
    <w:rsid w:val="00A92090"/>
    <w:rsid w:val="00A954BB"/>
    <w:rsid w:val="00AA0419"/>
    <w:rsid w:val="00AA3EDA"/>
    <w:rsid w:val="00AA47E6"/>
    <w:rsid w:val="00AA6519"/>
    <w:rsid w:val="00AB17AC"/>
    <w:rsid w:val="00AB1874"/>
    <w:rsid w:val="00AB237E"/>
    <w:rsid w:val="00AB3F61"/>
    <w:rsid w:val="00AB4A01"/>
    <w:rsid w:val="00AB77C9"/>
    <w:rsid w:val="00AC07C1"/>
    <w:rsid w:val="00AC19F9"/>
    <w:rsid w:val="00AC1C91"/>
    <w:rsid w:val="00AC3613"/>
    <w:rsid w:val="00AC36AA"/>
    <w:rsid w:val="00AC58CF"/>
    <w:rsid w:val="00AC639E"/>
    <w:rsid w:val="00AD0A96"/>
    <w:rsid w:val="00AD3C17"/>
    <w:rsid w:val="00AD779F"/>
    <w:rsid w:val="00AE133F"/>
    <w:rsid w:val="00AE3403"/>
    <w:rsid w:val="00AE7BD9"/>
    <w:rsid w:val="00AF1724"/>
    <w:rsid w:val="00AF286C"/>
    <w:rsid w:val="00AF35BF"/>
    <w:rsid w:val="00AF3B7C"/>
    <w:rsid w:val="00AF64E2"/>
    <w:rsid w:val="00AF7BE5"/>
    <w:rsid w:val="00B01F55"/>
    <w:rsid w:val="00B02BDA"/>
    <w:rsid w:val="00B0611C"/>
    <w:rsid w:val="00B071EA"/>
    <w:rsid w:val="00B13020"/>
    <w:rsid w:val="00B175EB"/>
    <w:rsid w:val="00B20C9D"/>
    <w:rsid w:val="00B2113D"/>
    <w:rsid w:val="00B2285F"/>
    <w:rsid w:val="00B248A5"/>
    <w:rsid w:val="00B24DDE"/>
    <w:rsid w:val="00B311A9"/>
    <w:rsid w:val="00B4054B"/>
    <w:rsid w:val="00B41737"/>
    <w:rsid w:val="00B42622"/>
    <w:rsid w:val="00B42BD8"/>
    <w:rsid w:val="00B43B5D"/>
    <w:rsid w:val="00B43CB7"/>
    <w:rsid w:val="00B445EC"/>
    <w:rsid w:val="00B45C79"/>
    <w:rsid w:val="00B50E78"/>
    <w:rsid w:val="00B52466"/>
    <w:rsid w:val="00B53CCA"/>
    <w:rsid w:val="00B55D30"/>
    <w:rsid w:val="00B61156"/>
    <w:rsid w:val="00B65262"/>
    <w:rsid w:val="00B6580A"/>
    <w:rsid w:val="00B71098"/>
    <w:rsid w:val="00B71855"/>
    <w:rsid w:val="00B7190C"/>
    <w:rsid w:val="00B734ED"/>
    <w:rsid w:val="00B7410F"/>
    <w:rsid w:val="00B74FC5"/>
    <w:rsid w:val="00B75DC5"/>
    <w:rsid w:val="00B8254A"/>
    <w:rsid w:val="00B83FA1"/>
    <w:rsid w:val="00B859A0"/>
    <w:rsid w:val="00B85BB7"/>
    <w:rsid w:val="00B85F1A"/>
    <w:rsid w:val="00B868B0"/>
    <w:rsid w:val="00B910DB"/>
    <w:rsid w:val="00BA25BF"/>
    <w:rsid w:val="00BA33C1"/>
    <w:rsid w:val="00BA5375"/>
    <w:rsid w:val="00BA6030"/>
    <w:rsid w:val="00BA6AF2"/>
    <w:rsid w:val="00BA6E21"/>
    <w:rsid w:val="00BA6F00"/>
    <w:rsid w:val="00BB13C1"/>
    <w:rsid w:val="00BB62BC"/>
    <w:rsid w:val="00BB79A2"/>
    <w:rsid w:val="00BC532B"/>
    <w:rsid w:val="00BC5FCC"/>
    <w:rsid w:val="00BC612A"/>
    <w:rsid w:val="00BC7B9C"/>
    <w:rsid w:val="00BD2789"/>
    <w:rsid w:val="00BD7EB5"/>
    <w:rsid w:val="00BE369D"/>
    <w:rsid w:val="00BE5B2D"/>
    <w:rsid w:val="00BF2ED5"/>
    <w:rsid w:val="00BF67A8"/>
    <w:rsid w:val="00C01D08"/>
    <w:rsid w:val="00C01FC0"/>
    <w:rsid w:val="00C02BEB"/>
    <w:rsid w:val="00C035D1"/>
    <w:rsid w:val="00C03E3E"/>
    <w:rsid w:val="00C054DD"/>
    <w:rsid w:val="00C0584A"/>
    <w:rsid w:val="00C11A0F"/>
    <w:rsid w:val="00C121B0"/>
    <w:rsid w:val="00C1265E"/>
    <w:rsid w:val="00C13B2F"/>
    <w:rsid w:val="00C13E40"/>
    <w:rsid w:val="00C14C45"/>
    <w:rsid w:val="00C15473"/>
    <w:rsid w:val="00C15AB7"/>
    <w:rsid w:val="00C21AAA"/>
    <w:rsid w:val="00C31BF3"/>
    <w:rsid w:val="00C34189"/>
    <w:rsid w:val="00C341EC"/>
    <w:rsid w:val="00C40301"/>
    <w:rsid w:val="00C42FF2"/>
    <w:rsid w:val="00C45E1E"/>
    <w:rsid w:val="00C46976"/>
    <w:rsid w:val="00C5160E"/>
    <w:rsid w:val="00C52F56"/>
    <w:rsid w:val="00C531E1"/>
    <w:rsid w:val="00C55B97"/>
    <w:rsid w:val="00C56B9F"/>
    <w:rsid w:val="00C6344B"/>
    <w:rsid w:val="00C64796"/>
    <w:rsid w:val="00C67CF0"/>
    <w:rsid w:val="00C713A9"/>
    <w:rsid w:val="00C72E34"/>
    <w:rsid w:val="00C77D34"/>
    <w:rsid w:val="00C8076E"/>
    <w:rsid w:val="00C86A9C"/>
    <w:rsid w:val="00C87F08"/>
    <w:rsid w:val="00C90099"/>
    <w:rsid w:val="00CA26A0"/>
    <w:rsid w:val="00CA2F6D"/>
    <w:rsid w:val="00CA34B0"/>
    <w:rsid w:val="00CA4D85"/>
    <w:rsid w:val="00CB0685"/>
    <w:rsid w:val="00CB4D7F"/>
    <w:rsid w:val="00CB5535"/>
    <w:rsid w:val="00CC201C"/>
    <w:rsid w:val="00CC43D1"/>
    <w:rsid w:val="00CC71E9"/>
    <w:rsid w:val="00CD14D2"/>
    <w:rsid w:val="00CD293F"/>
    <w:rsid w:val="00CD4C67"/>
    <w:rsid w:val="00CE0056"/>
    <w:rsid w:val="00CE1977"/>
    <w:rsid w:val="00CE3884"/>
    <w:rsid w:val="00CE4E0B"/>
    <w:rsid w:val="00CE51C0"/>
    <w:rsid w:val="00CE7349"/>
    <w:rsid w:val="00CF03C8"/>
    <w:rsid w:val="00CF10AE"/>
    <w:rsid w:val="00CF238F"/>
    <w:rsid w:val="00CF6B6D"/>
    <w:rsid w:val="00D049F5"/>
    <w:rsid w:val="00D06429"/>
    <w:rsid w:val="00D07A4D"/>
    <w:rsid w:val="00D07A58"/>
    <w:rsid w:val="00D07BE4"/>
    <w:rsid w:val="00D12C0A"/>
    <w:rsid w:val="00D131C5"/>
    <w:rsid w:val="00D13796"/>
    <w:rsid w:val="00D14463"/>
    <w:rsid w:val="00D16BD7"/>
    <w:rsid w:val="00D1729A"/>
    <w:rsid w:val="00D20C2A"/>
    <w:rsid w:val="00D21B26"/>
    <w:rsid w:val="00D24068"/>
    <w:rsid w:val="00D26379"/>
    <w:rsid w:val="00D340E2"/>
    <w:rsid w:val="00D376AF"/>
    <w:rsid w:val="00D37FD5"/>
    <w:rsid w:val="00D40F54"/>
    <w:rsid w:val="00D42EE4"/>
    <w:rsid w:val="00D4394F"/>
    <w:rsid w:val="00D43D30"/>
    <w:rsid w:val="00D5000A"/>
    <w:rsid w:val="00D51270"/>
    <w:rsid w:val="00D51EA7"/>
    <w:rsid w:val="00D63D23"/>
    <w:rsid w:val="00D649E5"/>
    <w:rsid w:val="00D65AD8"/>
    <w:rsid w:val="00D677F0"/>
    <w:rsid w:val="00D67A7C"/>
    <w:rsid w:val="00D72C65"/>
    <w:rsid w:val="00D740E4"/>
    <w:rsid w:val="00D746D9"/>
    <w:rsid w:val="00D74DEC"/>
    <w:rsid w:val="00D82B36"/>
    <w:rsid w:val="00D83D9B"/>
    <w:rsid w:val="00D90D5C"/>
    <w:rsid w:val="00D939D0"/>
    <w:rsid w:val="00DA1053"/>
    <w:rsid w:val="00DA1983"/>
    <w:rsid w:val="00DA63F7"/>
    <w:rsid w:val="00DB3F35"/>
    <w:rsid w:val="00DC0234"/>
    <w:rsid w:val="00DC440A"/>
    <w:rsid w:val="00DD5B79"/>
    <w:rsid w:val="00DE2B62"/>
    <w:rsid w:val="00DE7288"/>
    <w:rsid w:val="00DE7683"/>
    <w:rsid w:val="00DF5392"/>
    <w:rsid w:val="00DF5C4C"/>
    <w:rsid w:val="00DF6583"/>
    <w:rsid w:val="00DF67D5"/>
    <w:rsid w:val="00DF6AB2"/>
    <w:rsid w:val="00DF7AAE"/>
    <w:rsid w:val="00E0009C"/>
    <w:rsid w:val="00E014A1"/>
    <w:rsid w:val="00E021B7"/>
    <w:rsid w:val="00E03685"/>
    <w:rsid w:val="00E114B0"/>
    <w:rsid w:val="00E11840"/>
    <w:rsid w:val="00E12405"/>
    <w:rsid w:val="00E12577"/>
    <w:rsid w:val="00E127F6"/>
    <w:rsid w:val="00E26E27"/>
    <w:rsid w:val="00E2702C"/>
    <w:rsid w:val="00E27DCC"/>
    <w:rsid w:val="00E31B20"/>
    <w:rsid w:val="00E31C30"/>
    <w:rsid w:val="00E34648"/>
    <w:rsid w:val="00E346C2"/>
    <w:rsid w:val="00E37273"/>
    <w:rsid w:val="00E376DD"/>
    <w:rsid w:val="00E4097B"/>
    <w:rsid w:val="00E4254F"/>
    <w:rsid w:val="00E4570E"/>
    <w:rsid w:val="00E469A6"/>
    <w:rsid w:val="00E52E1E"/>
    <w:rsid w:val="00E54FD8"/>
    <w:rsid w:val="00E56BA8"/>
    <w:rsid w:val="00E63366"/>
    <w:rsid w:val="00E650A1"/>
    <w:rsid w:val="00E65645"/>
    <w:rsid w:val="00E6750E"/>
    <w:rsid w:val="00E714DE"/>
    <w:rsid w:val="00E72453"/>
    <w:rsid w:val="00E724A5"/>
    <w:rsid w:val="00E7340A"/>
    <w:rsid w:val="00E73581"/>
    <w:rsid w:val="00E7441C"/>
    <w:rsid w:val="00E836E3"/>
    <w:rsid w:val="00E846AD"/>
    <w:rsid w:val="00E846F9"/>
    <w:rsid w:val="00E851DB"/>
    <w:rsid w:val="00E90675"/>
    <w:rsid w:val="00E93EF9"/>
    <w:rsid w:val="00E94EC7"/>
    <w:rsid w:val="00EA226D"/>
    <w:rsid w:val="00EA41B4"/>
    <w:rsid w:val="00EA43DB"/>
    <w:rsid w:val="00EA5B09"/>
    <w:rsid w:val="00EA749D"/>
    <w:rsid w:val="00EB3D5E"/>
    <w:rsid w:val="00EB4F17"/>
    <w:rsid w:val="00EC1976"/>
    <w:rsid w:val="00EC224E"/>
    <w:rsid w:val="00EC31F0"/>
    <w:rsid w:val="00EC35DF"/>
    <w:rsid w:val="00ED1A0A"/>
    <w:rsid w:val="00ED30A7"/>
    <w:rsid w:val="00EE172E"/>
    <w:rsid w:val="00EE422E"/>
    <w:rsid w:val="00EE5E1A"/>
    <w:rsid w:val="00EF0589"/>
    <w:rsid w:val="00EF1DA0"/>
    <w:rsid w:val="00EF3C46"/>
    <w:rsid w:val="00F0116C"/>
    <w:rsid w:val="00F04A09"/>
    <w:rsid w:val="00F04EB1"/>
    <w:rsid w:val="00F062EE"/>
    <w:rsid w:val="00F064EB"/>
    <w:rsid w:val="00F06B6E"/>
    <w:rsid w:val="00F06E50"/>
    <w:rsid w:val="00F07CC8"/>
    <w:rsid w:val="00F10E02"/>
    <w:rsid w:val="00F11516"/>
    <w:rsid w:val="00F17337"/>
    <w:rsid w:val="00F20381"/>
    <w:rsid w:val="00F23290"/>
    <w:rsid w:val="00F25716"/>
    <w:rsid w:val="00F26398"/>
    <w:rsid w:val="00F42107"/>
    <w:rsid w:val="00F468EF"/>
    <w:rsid w:val="00F4710E"/>
    <w:rsid w:val="00F51218"/>
    <w:rsid w:val="00F53FBB"/>
    <w:rsid w:val="00F5487F"/>
    <w:rsid w:val="00F56578"/>
    <w:rsid w:val="00F56E9B"/>
    <w:rsid w:val="00F608D7"/>
    <w:rsid w:val="00F6215C"/>
    <w:rsid w:val="00F7449C"/>
    <w:rsid w:val="00F7793A"/>
    <w:rsid w:val="00F813DF"/>
    <w:rsid w:val="00F82BCE"/>
    <w:rsid w:val="00F8302E"/>
    <w:rsid w:val="00F84A6C"/>
    <w:rsid w:val="00F93813"/>
    <w:rsid w:val="00F95554"/>
    <w:rsid w:val="00FA2AEC"/>
    <w:rsid w:val="00FA44E0"/>
    <w:rsid w:val="00FA67E0"/>
    <w:rsid w:val="00FB24E9"/>
    <w:rsid w:val="00FB34CE"/>
    <w:rsid w:val="00FB4EEC"/>
    <w:rsid w:val="00FB7076"/>
    <w:rsid w:val="00FC0ECD"/>
    <w:rsid w:val="00FC463D"/>
    <w:rsid w:val="00FC4FE0"/>
    <w:rsid w:val="00FC7793"/>
    <w:rsid w:val="00FD3A35"/>
    <w:rsid w:val="00FD5708"/>
    <w:rsid w:val="00FD6657"/>
    <w:rsid w:val="00FE1F84"/>
    <w:rsid w:val="00FE56A1"/>
    <w:rsid w:val="00FE69E2"/>
    <w:rsid w:val="00FF1DC8"/>
    <w:rsid w:val="00FF300D"/>
    <w:rsid w:val="00FF3D3B"/>
    <w:rsid w:val="00FF4E65"/>
    <w:rsid w:val="00FF7449"/>
    <w:rsid w:val="01AB7AB2"/>
    <w:rsid w:val="01C57330"/>
    <w:rsid w:val="0262E711"/>
    <w:rsid w:val="02E29B7F"/>
    <w:rsid w:val="03AAE2EB"/>
    <w:rsid w:val="05BC78BF"/>
    <w:rsid w:val="07C64B7E"/>
    <w:rsid w:val="08650F0E"/>
    <w:rsid w:val="0916FFE3"/>
    <w:rsid w:val="0A5E27EA"/>
    <w:rsid w:val="0C8ED28A"/>
    <w:rsid w:val="0D7A8385"/>
    <w:rsid w:val="0EBFED48"/>
    <w:rsid w:val="0F00A8DE"/>
    <w:rsid w:val="0FAA6CA1"/>
    <w:rsid w:val="1206748F"/>
    <w:rsid w:val="125F30D7"/>
    <w:rsid w:val="161C37A5"/>
    <w:rsid w:val="1BE09F75"/>
    <w:rsid w:val="1BE663D6"/>
    <w:rsid w:val="1C321C33"/>
    <w:rsid w:val="1D4F40F6"/>
    <w:rsid w:val="1DED95EB"/>
    <w:rsid w:val="1EE263CF"/>
    <w:rsid w:val="1F8D172C"/>
    <w:rsid w:val="1FB52F71"/>
    <w:rsid w:val="201D84FC"/>
    <w:rsid w:val="204DE7D9"/>
    <w:rsid w:val="22B3A16A"/>
    <w:rsid w:val="24CDF71D"/>
    <w:rsid w:val="24F8A1AE"/>
    <w:rsid w:val="2737881D"/>
    <w:rsid w:val="2744BD77"/>
    <w:rsid w:val="2A37DCCF"/>
    <w:rsid w:val="2A3DBAEA"/>
    <w:rsid w:val="2A69F2D7"/>
    <w:rsid w:val="2ADE4CF1"/>
    <w:rsid w:val="2B6E1074"/>
    <w:rsid w:val="2E0B112D"/>
    <w:rsid w:val="2F3362C5"/>
    <w:rsid w:val="345D0C7C"/>
    <w:rsid w:val="3497E5EA"/>
    <w:rsid w:val="371F32CB"/>
    <w:rsid w:val="3760AE78"/>
    <w:rsid w:val="377A190F"/>
    <w:rsid w:val="38481867"/>
    <w:rsid w:val="3AE1C1E4"/>
    <w:rsid w:val="3B1B9796"/>
    <w:rsid w:val="3BF2E74B"/>
    <w:rsid w:val="3D5D3BF7"/>
    <w:rsid w:val="40830220"/>
    <w:rsid w:val="40953628"/>
    <w:rsid w:val="4295C904"/>
    <w:rsid w:val="42EC7A9E"/>
    <w:rsid w:val="45379803"/>
    <w:rsid w:val="4665145E"/>
    <w:rsid w:val="4833E651"/>
    <w:rsid w:val="4ABFD346"/>
    <w:rsid w:val="4B532FB1"/>
    <w:rsid w:val="4BA8442E"/>
    <w:rsid w:val="4D3F05A0"/>
    <w:rsid w:val="4D4F8B56"/>
    <w:rsid w:val="51A2738A"/>
    <w:rsid w:val="51BE73F5"/>
    <w:rsid w:val="527506FB"/>
    <w:rsid w:val="531B4478"/>
    <w:rsid w:val="54354E47"/>
    <w:rsid w:val="545AC11C"/>
    <w:rsid w:val="576F7906"/>
    <w:rsid w:val="5795B99F"/>
    <w:rsid w:val="57A3CBDB"/>
    <w:rsid w:val="580A5E37"/>
    <w:rsid w:val="5A2BE393"/>
    <w:rsid w:val="5B70E31D"/>
    <w:rsid w:val="5BBA75A6"/>
    <w:rsid w:val="5BC053D5"/>
    <w:rsid w:val="5D4E8BBE"/>
    <w:rsid w:val="5E22D254"/>
    <w:rsid w:val="5E71575D"/>
    <w:rsid w:val="6039F8D0"/>
    <w:rsid w:val="6056869A"/>
    <w:rsid w:val="619BB4FD"/>
    <w:rsid w:val="619EB0A5"/>
    <w:rsid w:val="61E58BE2"/>
    <w:rsid w:val="625037DD"/>
    <w:rsid w:val="6369BDD0"/>
    <w:rsid w:val="66E42AC3"/>
    <w:rsid w:val="66EA8E1E"/>
    <w:rsid w:val="67CB324C"/>
    <w:rsid w:val="6A4C05E5"/>
    <w:rsid w:val="6A4E1379"/>
    <w:rsid w:val="6CC1685E"/>
    <w:rsid w:val="6D5DB4A1"/>
    <w:rsid w:val="6E5F620D"/>
    <w:rsid w:val="70A824BA"/>
    <w:rsid w:val="717565DE"/>
    <w:rsid w:val="71E730FF"/>
    <w:rsid w:val="75FDC500"/>
    <w:rsid w:val="76D67EDD"/>
    <w:rsid w:val="7932E1C4"/>
    <w:rsid w:val="798C8131"/>
    <w:rsid w:val="7A1CE0FB"/>
    <w:rsid w:val="7AA15879"/>
    <w:rsid w:val="7F1200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8F4847"/>
  <w15:chartTrackingRefBased/>
  <w15:docId w15:val="{FEC0BBE3-4FB6-43E0-92F8-70F171F51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424513"/>
    <w:rPr>
      <w:sz w:val="24"/>
      <w:szCs w:val="24"/>
      <w:lang w:eastAsia="de-DE"/>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semiHidden/>
  </w:style>
  <w:style w:type="character" w:styleId="Hyperlink">
    <w:name w:val="Hyperlink"/>
    <w:rPr>
      <w:color w:val="0000FF"/>
      <w:u w:val="single"/>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NO" w:customStyle="1">
    <w:name w:val="NO"/>
    <w:pPr>
      <w:spacing w:line="240" w:lineRule="exact"/>
    </w:pPr>
    <w:rPr>
      <w:rFonts w:ascii="Courier" w:hAnsi="Courier"/>
      <w:sz w:val="24"/>
      <w:szCs w:val="24"/>
      <w:lang w:eastAsia="de-DE"/>
    </w:rPr>
  </w:style>
  <w:style w:type="paragraph" w:styleId="Listenabsatz">
    <w:name w:val="List Paragraph"/>
    <w:basedOn w:val="Standard"/>
    <w:uiPriority w:val="34"/>
    <w:qFormat/>
    <w:pPr>
      <w:spacing w:after="200" w:line="276" w:lineRule="auto"/>
      <w:ind w:left="720"/>
      <w:contextualSpacing/>
    </w:pPr>
    <w:rPr>
      <w:rFonts w:ascii="Calibri" w:hAnsi="Calibri" w:eastAsia="Calibri"/>
      <w:sz w:val="22"/>
      <w:szCs w:val="22"/>
      <w:lang w:eastAsia="en-US"/>
    </w:rPr>
  </w:style>
  <w:style w:type="paragraph" w:styleId="Sprechblasentext">
    <w:name w:val="Balloon Text"/>
    <w:basedOn w:val="Standard"/>
    <w:semiHidden/>
    <w:rPr>
      <w:rFonts w:ascii="Tahoma" w:hAnsi="Tahoma" w:cs="Tahoma"/>
      <w:sz w:val="16"/>
      <w:szCs w:val="16"/>
    </w:rPr>
  </w:style>
  <w:style w:type="paragraph" w:styleId="Default" w:customStyle="1">
    <w:name w:val="Default"/>
    <w:pPr>
      <w:autoSpaceDE w:val="0"/>
      <w:autoSpaceDN w:val="0"/>
      <w:adjustRightInd w:val="0"/>
    </w:pPr>
    <w:rPr>
      <w:rFonts w:ascii="Calibri" w:hAnsi="Calibri" w:cs="Calibri"/>
      <w:color w:val="000000"/>
      <w:sz w:val="24"/>
      <w:szCs w:val="24"/>
      <w:lang w:eastAsia="de-DE"/>
    </w:rPr>
  </w:style>
  <w:style w:type="character" w:styleId="KopfzeileZchn" w:customStyle="1">
    <w:name w:val="Kopfzeile Zchn"/>
    <w:link w:val="Kopfzeile"/>
    <w:rsid w:val="00432B81"/>
    <w:rPr>
      <w:sz w:val="24"/>
      <w:szCs w:val="24"/>
    </w:rPr>
  </w:style>
  <w:style w:type="character" w:styleId="NichtaufgelsteErwhnung">
    <w:name w:val="Unresolved Mention"/>
    <w:uiPriority w:val="99"/>
    <w:semiHidden/>
    <w:unhideWhenUsed/>
    <w:rsid w:val="001417F9"/>
    <w:rPr>
      <w:color w:val="605E5C"/>
      <w:shd w:val="clear" w:color="auto" w:fill="E1DFDD"/>
    </w:rPr>
  </w:style>
  <w:style w:type="character" w:styleId="BesuchterLink">
    <w:name w:val="FollowedHyperlink"/>
    <w:rsid w:val="00D16B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4810">
      <w:bodyDiv w:val="1"/>
      <w:marLeft w:val="0"/>
      <w:marRight w:val="0"/>
      <w:marTop w:val="0"/>
      <w:marBottom w:val="0"/>
      <w:divBdr>
        <w:top w:val="none" w:sz="0" w:space="0" w:color="auto"/>
        <w:left w:val="none" w:sz="0" w:space="0" w:color="auto"/>
        <w:bottom w:val="none" w:sz="0" w:space="0" w:color="auto"/>
        <w:right w:val="none" w:sz="0" w:space="0" w:color="auto"/>
      </w:divBdr>
    </w:div>
    <w:div w:id="643433215">
      <w:bodyDiv w:val="1"/>
      <w:marLeft w:val="0"/>
      <w:marRight w:val="0"/>
      <w:marTop w:val="0"/>
      <w:marBottom w:val="0"/>
      <w:divBdr>
        <w:top w:val="none" w:sz="0" w:space="0" w:color="auto"/>
        <w:left w:val="none" w:sz="0" w:space="0" w:color="auto"/>
        <w:bottom w:val="none" w:sz="0" w:space="0" w:color="auto"/>
        <w:right w:val="none" w:sz="0" w:space="0" w:color="auto"/>
      </w:divBdr>
      <w:divsChild>
        <w:div w:id="1038314913">
          <w:marLeft w:val="0"/>
          <w:marRight w:val="0"/>
          <w:marTop w:val="0"/>
          <w:marBottom w:val="0"/>
          <w:divBdr>
            <w:top w:val="none" w:sz="0" w:space="0" w:color="auto"/>
            <w:left w:val="none" w:sz="0" w:space="0" w:color="auto"/>
            <w:bottom w:val="none" w:sz="0" w:space="0" w:color="auto"/>
            <w:right w:val="none" w:sz="0" w:space="0" w:color="auto"/>
          </w:divBdr>
        </w:div>
        <w:div w:id="1462112427">
          <w:marLeft w:val="0"/>
          <w:marRight w:val="0"/>
          <w:marTop w:val="0"/>
          <w:marBottom w:val="0"/>
          <w:divBdr>
            <w:top w:val="none" w:sz="0" w:space="0" w:color="auto"/>
            <w:left w:val="none" w:sz="0" w:space="0" w:color="auto"/>
            <w:bottom w:val="none" w:sz="0" w:space="0" w:color="auto"/>
            <w:right w:val="none" w:sz="0" w:space="0" w:color="auto"/>
          </w:divBdr>
        </w:div>
        <w:div w:id="2133287216">
          <w:marLeft w:val="0"/>
          <w:marRight w:val="0"/>
          <w:marTop w:val="0"/>
          <w:marBottom w:val="0"/>
          <w:divBdr>
            <w:top w:val="none" w:sz="0" w:space="0" w:color="auto"/>
            <w:left w:val="none" w:sz="0" w:space="0" w:color="auto"/>
            <w:bottom w:val="none" w:sz="0" w:space="0" w:color="auto"/>
            <w:right w:val="none" w:sz="0" w:space="0" w:color="auto"/>
          </w:divBdr>
        </w:div>
      </w:divsChild>
    </w:div>
    <w:div w:id="888877218">
      <w:bodyDiv w:val="1"/>
      <w:marLeft w:val="0"/>
      <w:marRight w:val="0"/>
      <w:marTop w:val="0"/>
      <w:marBottom w:val="0"/>
      <w:divBdr>
        <w:top w:val="none" w:sz="0" w:space="0" w:color="auto"/>
        <w:left w:val="none" w:sz="0" w:space="0" w:color="auto"/>
        <w:bottom w:val="none" w:sz="0" w:space="0" w:color="auto"/>
        <w:right w:val="none" w:sz="0" w:space="0" w:color="auto"/>
      </w:divBdr>
    </w:div>
    <w:div w:id="890114940">
      <w:bodyDiv w:val="1"/>
      <w:marLeft w:val="0"/>
      <w:marRight w:val="0"/>
      <w:marTop w:val="0"/>
      <w:marBottom w:val="0"/>
      <w:divBdr>
        <w:top w:val="none" w:sz="0" w:space="0" w:color="auto"/>
        <w:left w:val="none" w:sz="0" w:space="0" w:color="auto"/>
        <w:bottom w:val="none" w:sz="0" w:space="0" w:color="auto"/>
        <w:right w:val="none" w:sz="0" w:space="0" w:color="auto"/>
      </w:divBdr>
      <w:divsChild>
        <w:div w:id="128011029">
          <w:marLeft w:val="0"/>
          <w:marRight w:val="0"/>
          <w:marTop w:val="0"/>
          <w:marBottom w:val="0"/>
          <w:divBdr>
            <w:top w:val="none" w:sz="0" w:space="0" w:color="auto"/>
            <w:left w:val="none" w:sz="0" w:space="0" w:color="auto"/>
            <w:bottom w:val="none" w:sz="0" w:space="0" w:color="auto"/>
            <w:right w:val="none" w:sz="0" w:space="0" w:color="auto"/>
          </w:divBdr>
        </w:div>
        <w:div w:id="150871140">
          <w:marLeft w:val="0"/>
          <w:marRight w:val="0"/>
          <w:marTop w:val="0"/>
          <w:marBottom w:val="0"/>
          <w:divBdr>
            <w:top w:val="none" w:sz="0" w:space="0" w:color="auto"/>
            <w:left w:val="none" w:sz="0" w:space="0" w:color="auto"/>
            <w:bottom w:val="none" w:sz="0" w:space="0" w:color="auto"/>
            <w:right w:val="none" w:sz="0" w:space="0" w:color="auto"/>
          </w:divBdr>
        </w:div>
        <w:div w:id="604927173">
          <w:marLeft w:val="0"/>
          <w:marRight w:val="0"/>
          <w:marTop w:val="0"/>
          <w:marBottom w:val="0"/>
          <w:divBdr>
            <w:top w:val="none" w:sz="0" w:space="0" w:color="auto"/>
            <w:left w:val="none" w:sz="0" w:space="0" w:color="auto"/>
            <w:bottom w:val="none" w:sz="0" w:space="0" w:color="auto"/>
            <w:right w:val="none" w:sz="0" w:space="0" w:color="auto"/>
          </w:divBdr>
        </w:div>
        <w:div w:id="752168761">
          <w:marLeft w:val="0"/>
          <w:marRight w:val="0"/>
          <w:marTop w:val="0"/>
          <w:marBottom w:val="0"/>
          <w:divBdr>
            <w:top w:val="none" w:sz="0" w:space="0" w:color="auto"/>
            <w:left w:val="none" w:sz="0" w:space="0" w:color="auto"/>
            <w:bottom w:val="none" w:sz="0" w:space="0" w:color="auto"/>
            <w:right w:val="none" w:sz="0" w:space="0" w:color="auto"/>
          </w:divBdr>
        </w:div>
        <w:div w:id="1086727791">
          <w:marLeft w:val="0"/>
          <w:marRight w:val="0"/>
          <w:marTop w:val="0"/>
          <w:marBottom w:val="0"/>
          <w:divBdr>
            <w:top w:val="none" w:sz="0" w:space="0" w:color="auto"/>
            <w:left w:val="none" w:sz="0" w:space="0" w:color="auto"/>
            <w:bottom w:val="none" w:sz="0" w:space="0" w:color="auto"/>
            <w:right w:val="none" w:sz="0" w:space="0" w:color="auto"/>
          </w:divBdr>
        </w:div>
        <w:div w:id="1272855597">
          <w:marLeft w:val="0"/>
          <w:marRight w:val="0"/>
          <w:marTop w:val="0"/>
          <w:marBottom w:val="0"/>
          <w:divBdr>
            <w:top w:val="none" w:sz="0" w:space="0" w:color="auto"/>
            <w:left w:val="none" w:sz="0" w:space="0" w:color="auto"/>
            <w:bottom w:val="none" w:sz="0" w:space="0" w:color="auto"/>
            <w:right w:val="none" w:sz="0" w:space="0" w:color="auto"/>
          </w:divBdr>
        </w:div>
        <w:div w:id="1580481402">
          <w:marLeft w:val="0"/>
          <w:marRight w:val="0"/>
          <w:marTop w:val="0"/>
          <w:marBottom w:val="0"/>
          <w:divBdr>
            <w:top w:val="none" w:sz="0" w:space="0" w:color="auto"/>
            <w:left w:val="none" w:sz="0" w:space="0" w:color="auto"/>
            <w:bottom w:val="none" w:sz="0" w:space="0" w:color="auto"/>
            <w:right w:val="none" w:sz="0" w:space="0" w:color="auto"/>
          </w:divBdr>
        </w:div>
        <w:div w:id="2136632619">
          <w:marLeft w:val="0"/>
          <w:marRight w:val="0"/>
          <w:marTop w:val="0"/>
          <w:marBottom w:val="0"/>
          <w:divBdr>
            <w:top w:val="none" w:sz="0" w:space="0" w:color="auto"/>
            <w:left w:val="none" w:sz="0" w:space="0" w:color="auto"/>
            <w:bottom w:val="none" w:sz="0" w:space="0" w:color="auto"/>
            <w:right w:val="none" w:sz="0" w:space="0" w:color="auto"/>
          </w:divBdr>
        </w:div>
      </w:divsChild>
    </w:div>
    <w:div w:id="973947841">
      <w:bodyDiv w:val="1"/>
      <w:marLeft w:val="0"/>
      <w:marRight w:val="0"/>
      <w:marTop w:val="0"/>
      <w:marBottom w:val="0"/>
      <w:divBdr>
        <w:top w:val="none" w:sz="0" w:space="0" w:color="auto"/>
        <w:left w:val="none" w:sz="0" w:space="0" w:color="auto"/>
        <w:bottom w:val="none" w:sz="0" w:space="0" w:color="auto"/>
        <w:right w:val="none" w:sz="0" w:space="0" w:color="auto"/>
      </w:divBdr>
    </w:div>
    <w:div w:id="1019820048">
      <w:bodyDiv w:val="1"/>
      <w:marLeft w:val="0"/>
      <w:marRight w:val="0"/>
      <w:marTop w:val="0"/>
      <w:marBottom w:val="0"/>
      <w:divBdr>
        <w:top w:val="none" w:sz="0" w:space="0" w:color="auto"/>
        <w:left w:val="none" w:sz="0" w:space="0" w:color="auto"/>
        <w:bottom w:val="none" w:sz="0" w:space="0" w:color="auto"/>
        <w:right w:val="none" w:sz="0" w:space="0" w:color="auto"/>
      </w:divBdr>
    </w:div>
    <w:div w:id="1100102883">
      <w:bodyDiv w:val="1"/>
      <w:marLeft w:val="0"/>
      <w:marRight w:val="0"/>
      <w:marTop w:val="0"/>
      <w:marBottom w:val="0"/>
      <w:divBdr>
        <w:top w:val="none" w:sz="0" w:space="0" w:color="auto"/>
        <w:left w:val="none" w:sz="0" w:space="0" w:color="auto"/>
        <w:bottom w:val="none" w:sz="0" w:space="0" w:color="auto"/>
        <w:right w:val="none" w:sz="0" w:space="0" w:color="auto"/>
      </w:divBdr>
      <w:divsChild>
        <w:div w:id="1465929052">
          <w:marLeft w:val="0"/>
          <w:marRight w:val="0"/>
          <w:marTop w:val="0"/>
          <w:marBottom w:val="0"/>
          <w:divBdr>
            <w:top w:val="none" w:sz="0" w:space="0" w:color="auto"/>
            <w:left w:val="none" w:sz="0" w:space="0" w:color="auto"/>
            <w:bottom w:val="none" w:sz="0" w:space="0" w:color="auto"/>
            <w:right w:val="none" w:sz="0" w:space="0" w:color="auto"/>
          </w:divBdr>
        </w:div>
        <w:div w:id="1641299684">
          <w:marLeft w:val="0"/>
          <w:marRight w:val="0"/>
          <w:marTop w:val="0"/>
          <w:marBottom w:val="0"/>
          <w:divBdr>
            <w:top w:val="none" w:sz="0" w:space="0" w:color="auto"/>
            <w:left w:val="none" w:sz="0" w:space="0" w:color="auto"/>
            <w:bottom w:val="none" w:sz="0" w:space="0" w:color="auto"/>
            <w:right w:val="none" w:sz="0" w:space="0" w:color="auto"/>
          </w:divBdr>
        </w:div>
      </w:divsChild>
    </w:div>
    <w:div w:id="1298875649">
      <w:bodyDiv w:val="1"/>
      <w:marLeft w:val="0"/>
      <w:marRight w:val="0"/>
      <w:marTop w:val="0"/>
      <w:marBottom w:val="0"/>
      <w:divBdr>
        <w:top w:val="none" w:sz="0" w:space="0" w:color="auto"/>
        <w:left w:val="none" w:sz="0" w:space="0" w:color="auto"/>
        <w:bottom w:val="none" w:sz="0" w:space="0" w:color="auto"/>
        <w:right w:val="none" w:sz="0" w:space="0" w:color="auto"/>
      </w:divBdr>
      <w:divsChild>
        <w:div w:id="107430675">
          <w:marLeft w:val="0"/>
          <w:marRight w:val="0"/>
          <w:marTop w:val="0"/>
          <w:marBottom w:val="0"/>
          <w:divBdr>
            <w:top w:val="none" w:sz="0" w:space="0" w:color="auto"/>
            <w:left w:val="none" w:sz="0" w:space="0" w:color="auto"/>
            <w:bottom w:val="none" w:sz="0" w:space="0" w:color="auto"/>
            <w:right w:val="none" w:sz="0" w:space="0" w:color="auto"/>
          </w:divBdr>
        </w:div>
        <w:div w:id="403722081">
          <w:marLeft w:val="0"/>
          <w:marRight w:val="0"/>
          <w:marTop w:val="0"/>
          <w:marBottom w:val="0"/>
          <w:divBdr>
            <w:top w:val="none" w:sz="0" w:space="0" w:color="auto"/>
            <w:left w:val="none" w:sz="0" w:space="0" w:color="auto"/>
            <w:bottom w:val="none" w:sz="0" w:space="0" w:color="auto"/>
            <w:right w:val="none" w:sz="0" w:space="0" w:color="auto"/>
          </w:divBdr>
        </w:div>
        <w:div w:id="1226524771">
          <w:marLeft w:val="0"/>
          <w:marRight w:val="0"/>
          <w:marTop w:val="0"/>
          <w:marBottom w:val="0"/>
          <w:divBdr>
            <w:top w:val="none" w:sz="0" w:space="0" w:color="auto"/>
            <w:left w:val="none" w:sz="0" w:space="0" w:color="auto"/>
            <w:bottom w:val="none" w:sz="0" w:space="0" w:color="auto"/>
            <w:right w:val="none" w:sz="0" w:space="0" w:color="auto"/>
          </w:divBdr>
        </w:div>
        <w:div w:id="1825463893">
          <w:marLeft w:val="0"/>
          <w:marRight w:val="0"/>
          <w:marTop w:val="0"/>
          <w:marBottom w:val="0"/>
          <w:divBdr>
            <w:top w:val="none" w:sz="0" w:space="0" w:color="auto"/>
            <w:left w:val="none" w:sz="0" w:space="0" w:color="auto"/>
            <w:bottom w:val="none" w:sz="0" w:space="0" w:color="auto"/>
            <w:right w:val="none" w:sz="0" w:space="0" w:color="auto"/>
          </w:divBdr>
        </w:div>
      </w:divsChild>
    </w:div>
    <w:div w:id="1327585587">
      <w:bodyDiv w:val="1"/>
      <w:marLeft w:val="0"/>
      <w:marRight w:val="0"/>
      <w:marTop w:val="0"/>
      <w:marBottom w:val="0"/>
      <w:divBdr>
        <w:top w:val="none" w:sz="0" w:space="0" w:color="auto"/>
        <w:left w:val="none" w:sz="0" w:space="0" w:color="auto"/>
        <w:bottom w:val="none" w:sz="0" w:space="0" w:color="auto"/>
        <w:right w:val="none" w:sz="0" w:space="0" w:color="auto"/>
      </w:divBdr>
      <w:divsChild>
        <w:div w:id="126702203">
          <w:marLeft w:val="0"/>
          <w:marRight w:val="0"/>
          <w:marTop w:val="0"/>
          <w:marBottom w:val="0"/>
          <w:divBdr>
            <w:top w:val="none" w:sz="0" w:space="0" w:color="auto"/>
            <w:left w:val="none" w:sz="0" w:space="0" w:color="auto"/>
            <w:bottom w:val="none" w:sz="0" w:space="0" w:color="auto"/>
            <w:right w:val="none" w:sz="0" w:space="0" w:color="auto"/>
          </w:divBdr>
        </w:div>
        <w:div w:id="540284810">
          <w:marLeft w:val="0"/>
          <w:marRight w:val="0"/>
          <w:marTop w:val="0"/>
          <w:marBottom w:val="0"/>
          <w:divBdr>
            <w:top w:val="none" w:sz="0" w:space="0" w:color="auto"/>
            <w:left w:val="none" w:sz="0" w:space="0" w:color="auto"/>
            <w:bottom w:val="none" w:sz="0" w:space="0" w:color="auto"/>
            <w:right w:val="none" w:sz="0" w:space="0" w:color="auto"/>
          </w:divBdr>
        </w:div>
        <w:div w:id="735325223">
          <w:marLeft w:val="0"/>
          <w:marRight w:val="0"/>
          <w:marTop w:val="0"/>
          <w:marBottom w:val="0"/>
          <w:divBdr>
            <w:top w:val="none" w:sz="0" w:space="0" w:color="auto"/>
            <w:left w:val="none" w:sz="0" w:space="0" w:color="auto"/>
            <w:bottom w:val="none" w:sz="0" w:space="0" w:color="auto"/>
            <w:right w:val="none" w:sz="0" w:space="0" w:color="auto"/>
          </w:divBdr>
        </w:div>
        <w:div w:id="1490826951">
          <w:marLeft w:val="0"/>
          <w:marRight w:val="0"/>
          <w:marTop w:val="0"/>
          <w:marBottom w:val="0"/>
          <w:divBdr>
            <w:top w:val="none" w:sz="0" w:space="0" w:color="auto"/>
            <w:left w:val="none" w:sz="0" w:space="0" w:color="auto"/>
            <w:bottom w:val="none" w:sz="0" w:space="0" w:color="auto"/>
            <w:right w:val="none" w:sz="0" w:space="0" w:color="auto"/>
          </w:divBdr>
        </w:div>
        <w:div w:id="1584561366">
          <w:marLeft w:val="0"/>
          <w:marRight w:val="0"/>
          <w:marTop w:val="0"/>
          <w:marBottom w:val="0"/>
          <w:divBdr>
            <w:top w:val="none" w:sz="0" w:space="0" w:color="auto"/>
            <w:left w:val="none" w:sz="0" w:space="0" w:color="auto"/>
            <w:bottom w:val="none" w:sz="0" w:space="0" w:color="auto"/>
            <w:right w:val="none" w:sz="0" w:space="0" w:color="auto"/>
          </w:divBdr>
        </w:div>
        <w:div w:id="1646424753">
          <w:marLeft w:val="0"/>
          <w:marRight w:val="0"/>
          <w:marTop w:val="0"/>
          <w:marBottom w:val="0"/>
          <w:divBdr>
            <w:top w:val="none" w:sz="0" w:space="0" w:color="auto"/>
            <w:left w:val="none" w:sz="0" w:space="0" w:color="auto"/>
            <w:bottom w:val="none" w:sz="0" w:space="0" w:color="auto"/>
            <w:right w:val="none" w:sz="0" w:space="0" w:color="auto"/>
          </w:divBdr>
        </w:div>
        <w:div w:id="1776559790">
          <w:marLeft w:val="0"/>
          <w:marRight w:val="0"/>
          <w:marTop w:val="0"/>
          <w:marBottom w:val="0"/>
          <w:divBdr>
            <w:top w:val="none" w:sz="0" w:space="0" w:color="auto"/>
            <w:left w:val="none" w:sz="0" w:space="0" w:color="auto"/>
            <w:bottom w:val="none" w:sz="0" w:space="0" w:color="auto"/>
            <w:right w:val="none" w:sz="0" w:space="0" w:color="auto"/>
          </w:divBdr>
        </w:div>
        <w:div w:id="1844540151">
          <w:marLeft w:val="0"/>
          <w:marRight w:val="0"/>
          <w:marTop w:val="0"/>
          <w:marBottom w:val="0"/>
          <w:divBdr>
            <w:top w:val="none" w:sz="0" w:space="0" w:color="auto"/>
            <w:left w:val="none" w:sz="0" w:space="0" w:color="auto"/>
            <w:bottom w:val="none" w:sz="0" w:space="0" w:color="auto"/>
            <w:right w:val="none" w:sz="0" w:space="0" w:color="auto"/>
          </w:divBdr>
        </w:div>
        <w:div w:id="1968588841">
          <w:marLeft w:val="0"/>
          <w:marRight w:val="0"/>
          <w:marTop w:val="0"/>
          <w:marBottom w:val="0"/>
          <w:divBdr>
            <w:top w:val="none" w:sz="0" w:space="0" w:color="auto"/>
            <w:left w:val="none" w:sz="0" w:space="0" w:color="auto"/>
            <w:bottom w:val="none" w:sz="0" w:space="0" w:color="auto"/>
            <w:right w:val="none" w:sz="0" w:space="0" w:color="auto"/>
          </w:divBdr>
        </w:div>
        <w:div w:id="2030718467">
          <w:marLeft w:val="0"/>
          <w:marRight w:val="0"/>
          <w:marTop w:val="0"/>
          <w:marBottom w:val="0"/>
          <w:divBdr>
            <w:top w:val="none" w:sz="0" w:space="0" w:color="auto"/>
            <w:left w:val="none" w:sz="0" w:space="0" w:color="auto"/>
            <w:bottom w:val="none" w:sz="0" w:space="0" w:color="auto"/>
            <w:right w:val="none" w:sz="0" w:space="0" w:color="auto"/>
          </w:divBdr>
        </w:div>
      </w:divsChild>
    </w:div>
    <w:div w:id="1353456457">
      <w:bodyDiv w:val="1"/>
      <w:marLeft w:val="0"/>
      <w:marRight w:val="0"/>
      <w:marTop w:val="0"/>
      <w:marBottom w:val="0"/>
      <w:divBdr>
        <w:top w:val="none" w:sz="0" w:space="0" w:color="auto"/>
        <w:left w:val="none" w:sz="0" w:space="0" w:color="auto"/>
        <w:bottom w:val="none" w:sz="0" w:space="0" w:color="auto"/>
        <w:right w:val="none" w:sz="0" w:space="0" w:color="auto"/>
      </w:divBdr>
      <w:divsChild>
        <w:div w:id="636687337">
          <w:marLeft w:val="0"/>
          <w:marRight w:val="0"/>
          <w:marTop w:val="0"/>
          <w:marBottom w:val="0"/>
          <w:divBdr>
            <w:top w:val="none" w:sz="0" w:space="0" w:color="auto"/>
            <w:left w:val="none" w:sz="0" w:space="0" w:color="auto"/>
            <w:bottom w:val="none" w:sz="0" w:space="0" w:color="auto"/>
            <w:right w:val="none" w:sz="0" w:space="0" w:color="auto"/>
          </w:divBdr>
        </w:div>
        <w:div w:id="872304100">
          <w:marLeft w:val="0"/>
          <w:marRight w:val="0"/>
          <w:marTop w:val="0"/>
          <w:marBottom w:val="0"/>
          <w:divBdr>
            <w:top w:val="none" w:sz="0" w:space="0" w:color="auto"/>
            <w:left w:val="none" w:sz="0" w:space="0" w:color="auto"/>
            <w:bottom w:val="none" w:sz="0" w:space="0" w:color="auto"/>
            <w:right w:val="none" w:sz="0" w:space="0" w:color="auto"/>
          </w:divBdr>
        </w:div>
        <w:div w:id="1274747453">
          <w:marLeft w:val="0"/>
          <w:marRight w:val="0"/>
          <w:marTop w:val="0"/>
          <w:marBottom w:val="0"/>
          <w:divBdr>
            <w:top w:val="none" w:sz="0" w:space="0" w:color="auto"/>
            <w:left w:val="none" w:sz="0" w:space="0" w:color="auto"/>
            <w:bottom w:val="none" w:sz="0" w:space="0" w:color="auto"/>
            <w:right w:val="none" w:sz="0" w:space="0" w:color="auto"/>
          </w:divBdr>
        </w:div>
        <w:div w:id="1422332428">
          <w:marLeft w:val="0"/>
          <w:marRight w:val="0"/>
          <w:marTop w:val="0"/>
          <w:marBottom w:val="0"/>
          <w:divBdr>
            <w:top w:val="none" w:sz="0" w:space="0" w:color="auto"/>
            <w:left w:val="none" w:sz="0" w:space="0" w:color="auto"/>
            <w:bottom w:val="none" w:sz="0" w:space="0" w:color="auto"/>
            <w:right w:val="none" w:sz="0" w:space="0" w:color="auto"/>
          </w:divBdr>
        </w:div>
        <w:div w:id="1709259859">
          <w:marLeft w:val="0"/>
          <w:marRight w:val="0"/>
          <w:marTop w:val="0"/>
          <w:marBottom w:val="0"/>
          <w:divBdr>
            <w:top w:val="none" w:sz="0" w:space="0" w:color="auto"/>
            <w:left w:val="none" w:sz="0" w:space="0" w:color="auto"/>
            <w:bottom w:val="none" w:sz="0" w:space="0" w:color="auto"/>
            <w:right w:val="none" w:sz="0" w:space="0" w:color="auto"/>
          </w:divBdr>
        </w:div>
        <w:div w:id="1724258741">
          <w:marLeft w:val="0"/>
          <w:marRight w:val="0"/>
          <w:marTop w:val="0"/>
          <w:marBottom w:val="0"/>
          <w:divBdr>
            <w:top w:val="none" w:sz="0" w:space="0" w:color="auto"/>
            <w:left w:val="none" w:sz="0" w:space="0" w:color="auto"/>
            <w:bottom w:val="none" w:sz="0" w:space="0" w:color="auto"/>
            <w:right w:val="none" w:sz="0" w:space="0" w:color="auto"/>
          </w:divBdr>
        </w:div>
        <w:div w:id="1760055810">
          <w:marLeft w:val="0"/>
          <w:marRight w:val="0"/>
          <w:marTop w:val="0"/>
          <w:marBottom w:val="0"/>
          <w:divBdr>
            <w:top w:val="none" w:sz="0" w:space="0" w:color="auto"/>
            <w:left w:val="none" w:sz="0" w:space="0" w:color="auto"/>
            <w:bottom w:val="none" w:sz="0" w:space="0" w:color="auto"/>
            <w:right w:val="none" w:sz="0" w:space="0" w:color="auto"/>
          </w:divBdr>
        </w:div>
      </w:divsChild>
    </w:div>
    <w:div w:id="1695837682">
      <w:bodyDiv w:val="1"/>
      <w:marLeft w:val="0"/>
      <w:marRight w:val="0"/>
      <w:marTop w:val="0"/>
      <w:marBottom w:val="0"/>
      <w:divBdr>
        <w:top w:val="none" w:sz="0" w:space="0" w:color="auto"/>
        <w:left w:val="none" w:sz="0" w:space="0" w:color="auto"/>
        <w:bottom w:val="none" w:sz="0" w:space="0" w:color="auto"/>
        <w:right w:val="none" w:sz="0" w:space="0" w:color="auto"/>
      </w:divBdr>
    </w:div>
    <w:div w:id="1791315183">
      <w:bodyDiv w:val="1"/>
      <w:marLeft w:val="0"/>
      <w:marRight w:val="0"/>
      <w:marTop w:val="0"/>
      <w:marBottom w:val="0"/>
      <w:divBdr>
        <w:top w:val="none" w:sz="0" w:space="0" w:color="auto"/>
        <w:left w:val="none" w:sz="0" w:space="0" w:color="auto"/>
        <w:bottom w:val="none" w:sz="0" w:space="0" w:color="auto"/>
        <w:right w:val="none" w:sz="0" w:space="0" w:color="auto"/>
      </w:divBdr>
    </w:div>
    <w:div w:id="2022277004">
      <w:bodyDiv w:val="1"/>
      <w:marLeft w:val="0"/>
      <w:marRight w:val="0"/>
      <w:marTop w:val="0"/>
      <w:marBottom w:val="0"/>
      <w:divBdr>
        <w:top w:val="none" w:sz="0" w:space="0" w:color="auto"/>
        <w:left w:val="none" w:sz="0" w:space="0" w:color="auto"/>
        <w:bottom w:val="none" w:sz="0" w:space="0" w:color="auto"/>
        <w:right w:val="none" w:sz="0" w:space="0" w:color="auto"/>
      </w:divBdr>
    </w:div>
    <w:div w:id="20688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hyperlink" Target="https://deu01.safelinks.protection.outlook.com/?url=https%3A%2F%2Ffussballhessen.de%2Fwp-content%2Fuploads%2F2024%2F08%2F2024-08_15.mp4&amp;data=05%7C02%7C%7Ce33fccaaedc943502cfc08dcbab4d38a%7C5e14ed00b4af455f86aef38a34bf2f6d%7C0%7C0%7C638590533014139163%7CUnknown%7CTWFpbGZsb3d8eyJWIjoiMC4wLjAwMDAiLCJQIjoiV2luMzIiLCJBTiI6Ik1haWwiLCJXVCI6Mn0%3D%7C0%7C%7C%7C&amp;sdata=efi3zEX9j0cS4g%2F3RGWfT6zwgA%2BWY0WccIsxVKqv69I%3D&amp;reserved=0" TargetMode="External" Id="R04539b44ecbf4b2d"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deu01.safelinks.protection.outlook.com/?url=https%3A%2F%2Ffussballhessen.de%2Fwp-content%2Fuploads%2F2024%2F08%2F2024-08_13.mp4&amp;data=05%7C02%7C%7Ce33fccaaedc943502cfc08dcbab4d38a%7C5e14ed00b4af455f86aef38a34bf2f6d%7C0%7C0%7C638590533014122104%7CUnknown%7CTWFpbGZsb3d8eyJWIjoiMC4wLjAwMDAiLCJQIjoiV2luMzIiLCJBTiI6Ik1haWwiLCJXVCI6Mn0%3D%7C0%7C%7C%7C&amp;sdata=VY3tGX80Duf%2FCGvJ0OmEDSKFkrmJI1156blrOvzsZK8%3D&amp;reserved=0" TargetMode="External" Id="R3e3ca8351fbd42ce" /><Relationship Type="http://schemas.openxmlformats.org/officeDocument/2006/relationships/hyperlink" Target="https://deu01.safelinks.protection.outlook.com/?url=https%3A%2F%2Ffussballhessen.de%2Fwp-content%2Fuploads%2F2024%2F08%2F2024-08_14.mp4&amp;data=05%7C02%7C%7Ce33fccaaedc943502cfc08dcbab4d38a%7C5e14ed00b4af455f86aef38a34bf2f6d%7C0%7C0%7C638590533014134342%7CUnknown%7CTWFpbGZsb3d8eyJWIjoiMC4wLjAwMDAiLCJQIjoiV2luMzIiLCJBTiI6Ik1haWwiLCJXVCI6Mn0%3D%7C0%7C%7C%7C&amp;sdata=YT7ORW9ZOWALZi3Zh2hZLfFp0ZDji7E74zUehbJS9ZM%3D&amp;reserved=0" TargetMode="External" Id="Rd9bca65f95fd4531"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4B0E17A7CA214BA55FC50E1A225787" ma:contentTypeVersion="16" ma:contentTypeDescription="Ein neues Dokument erstellen." ma:contentTypeScope="" ma:versionID="b0aa1ecc7ead0ea9b779a8c8d3c7ce76">
  <xsd:schema xmlns:xsd="http://www.w3.org/2001/XMLSchema" xmlns:xs="http://www.w3.org/2001/XMLSchema" xmlns:p="http://schemas.microsoft.com/office/2006/metadata/properties" xmlns:ns2="5ec321c8-d379-4d37-a901-58ee8cd99f88" xmlns:ns3="1b5f3397-f607-42ea-9656-ad18c7bc6277" targetNamespace="http://schemas.microsoft.com/office/2006/metadata/properties" ma:root="true" ma:fieldsID="db7788932820b64a107ac865b5fe81ae" ns2:_="" ns3:_="">
    <xsd:import namespace="5ec321c8-d379-4d37-a901-58ee8cd99f88"/>
    <xsd:import namespace="1b5f3397-f607-42ea-9656-ad18c7bc62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321c8-d379-4d37-a901-58ee8cd99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e531d5f-4374-49f2-b03a-371144c93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f3397-f607-42ea-9656-ad18c7bc627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f7506d58-79db-4704-a2c1-10231b4d4d6e}" ma:internalName="TaxCatchAll" ma:showField="CatchAllData" ma:web="1b5f3397-f607-42ea-9656-ad18c7bc6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c321c8-d379-4d37-a901-58ee8cd99f88">
      <Terms xmlns="http://schemas.microsoft.com/office/infopath/2007/PartnerControls"/>
    </lcf76f155ced4ddcb4097134ff3c332f>
    <TaxCatchAll xmlns="1b5f3397-f607-42ea-9656-ad18c7bc6277" xsi:nil="true"/>
  </documentManagement>
</p:properties>
</file>

<file path=customXml/itemProps1.xml><?xml version="1.0" encoding="utf-8"?>
<ds:datastoreItem xmlns:ds="http://schemas.openxmlformats.org/officeDocument/2006/customXml" ds:itemID="{811E320F-EF49-44A4-86D8-C7B09EC9553E}">
  <ds:schemaRefs>
    <ds:schemaRef ds:uri="http://schemas.openxmlformats.org/officeDocument/2006/bibliography"/>
  </ds:schemaRefs>
</ds:datastoreItem>
</file>

<file path=customXml/itemProps2.xml><?xml version="1.0" encoding="utf-8"?>
<ds:datastoreItem xmlns:ds="http://schemas.openxmlformats.org/officeDocument/2006/customXml" ds:itemID="{A8F4992C-79CC-4FA8-8AC6-BB453975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321c8-d379-4d37-a901-58ee8cd99f88"/>
    <ds:schemaRef ds:uri="1b5f3397-f607-42ea-9656-ad18c7bc6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10B53-B5BF-4609-8218-3BC6D29429E4}">
  <ds:schemaRefs>
    <ds:schemaRef ds:uri="http://schemas.microsoft.com/sharepoint/v3/contenttype/forms"/>
  </ds:schemaRefs>
</ds:datastoreItem>
</file>

<file path=customXml/itemProps4.xml><?xml version="1.0" encoding="utf-8"?>
<ds:datastoreItem xmlns:ds="http://schemas.openxmlformats.org/officeDocument/2006/customXml" ds:itemID="{1AD781EE-921B-4B21-BF5D-414FF2D149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Home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HESSISCHER FUSSBALL VERBAND e</dc:title>
  <dc:subject/>
  <dc:creator>Frido</dc:creator>
  <keywords/>
  <lastModifiedBy>Andreas Schröter</lastModifiedBy>
  <revision>8</revision>
  <lastPrinted>2022-09-04T04:42:00.0000000Z</lastPrinted>
  <dcterms:created xsi:type="dcterms:W3CDTF">2024-08-12T07:44:00.0000000Z</dcterms:created>
  <dcterms:modified xsi:type="dcterms:W3CDTF">2024-08-12T10:41:11.6453408Z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0x010100094B0E17A7CA214BA55FC50E1A225787</vt:lpwstr>
  </property>
  <property fmtid="{D5CDD505-2E9C-101B-9397-08002B2CF9AE}" pid="4" name="MediaServiceImageTags">
    <vt:lpwstr/>
  </property>
</Properties>
</file>